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D1912" w14:textId="77777777" w:rsidR="00F71F5C" w:rsidRPr="00EA152D" w:rsidRDefault="00F71F5C" w:rsidP="00EA152D">
      <w:pPr>
        <w:spacing w:before="100" w:beforeAutospacing="1" w:after="100" w:afterAutospacing="1"/>
        <w:jc w:val="both"/>
        <w:outlineLvl w:val="1"/>
        <w:rPr>
          <w:rFonts w:ascii="Calibri" w:eastAsia="Times New Roman" w:hAnsi="Calibri" w:cs="Times New Roman"/>
          <w:b/>
          <w:bCs/>
          <w:sz w:val="36"/>
          <w:szCs w:val="36"/>
        </w:rPr>
      </w:pPr>
      <w:r w:rsidRPr="00EA152D">
        <w:rPr>
          <w:rFonts w:ascii="Calibri" w:eastAsia="Times New Roman" w:hAnsi="Calibri" w:cs="Times New Roman"/>
          <w:b/>
          <w:bCs/>
          <w:sz w:val="36"/>
          <w:szCs w:val="36"/>
        </w:rPr>
        <w:t>Fragen an Zsuzsanna Eifert über Evaluation und Aktualisierung des Compliance-Management-Systems</w:t>
      </w:r>
    </w:p>
    <w:p w14:paraId="1C17A62D" w14:textId="40DDBB46" w:rsidR="00F71F5C" w:rsidRPr="00EA152D" w:rsidRDefault="00F71F5C" w:rsidP="00EA152D">
      <w:pPr>
        <w:jc w:val="both"/>
        <w:rPr>
          <w:rFonts w:ascii="Calibri" w:eastAsia="Times New Roman" w:hAnsi="Calibri" w:cs="Times New Roman"/>
          <w:sz w:val="20"/>
          <w:szCs w:val="20"/>
        </w:rPr>
      </w:pPr>
      <w:r w:rsidRPr="00EA152D">
        <w:rPr>
          <w:rFonts w:ascii="Calibri" w:eastAsia="Times New Roman" w:hAnsi="Calibri" w:cs="Times New Roman"/>
          <w:noProof/>
          <w:sz w:val="20"/>
          <w:szCs w:val="20"/>
        </w:rPr>
        <w:drawing>
          <wp:inline distT="0" distB="0" distL="0" distR="0" wp14:anchorId="71EB5307" wp14:editId="1D32CC8B">
            <wp:extent cx="1899920" cy="1899920"/>
            <wp:effectExtent l="0" t="0" r="5080" b="5080"/>
            <wp:docPr id="25" name="Bild 25" descr="http://dico-ev.de/typo3temp/pics/cbd2b0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ico-ev.de/typo3temp/pics/cbd2b043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p w14:paraId="524ECFB5"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sz w:val="20"/>
          <w:szCs w:val="20"/>
        </w:rPr>
        <w:t xml:space="preserve">Nach ihrem BWL-Studium startete die Finanzexpertin ihre Karriere im Budapester Büro von </w:t>
      </w:r>
      <w:proofErr w:type="spellStart"/>
      <w:r w:rsidRPr="00EA152D">
        <w:rPr>
          <w:rFonts w:ascii="Calibri" w:hAnsi="Calibri" w:cs="Times New Roman"/>
          <w:sz w:val="20"/>
          <w:szCs w:val="20"/>
        </w:rPr>
        <w:t>Ernst&amp;Young</w:t>
      </w:r>
      <w:proofErr w:type="spellEnd"/>
      <w:proofErr w:type="gramStart"/>
      <w:r w:rsidRPr="00EA152D">
        <w:rPr>
          <w:rFonts w:ascii="Calibri" w:hAnsi="Calibri" w:cs="Times New Roman"/>
          <w:sz w:val="20"/>
          <w:szCs w:val="20"/>
        </w:rPr>
        <w:t>, wo</w:t>
      </w:r>
      <w:proofErr w:type="gramEnd"/>
      <w:r w:rsidRPr="00EA152D">
        <w:rPr>
          <w:rFonts w:ascii="Calibri" w:hAnsi="Calibri" w:cs="Times New Roman"/>
          <w:sz w:val="20"/>
          <w:szCs w:val="20"/>
        </w:rPr>
        <w:t xml:space="preserve"> sie als Wirtschaftsprüferin Projekte für deutsche und schweizerische Mandanten aus diversen Branchen betreute. Anschließend war sie als Managerin in der Beratungsabteilung (Business </w:t>
      </w:r>
      <w:proofErr w:type="spellStart"/>
      <w:r w:rsidRPr="00EA152D">
        <w:rPr>
          <w:rFonts w:ascii="Calibri" w:hAnsi="Calibri" w:cs="Times New Roman"/>
          <w:sz w:val="20"/>
          <w:szCs w:val="20"/>
        </w:rPr>
        <w:t>Risk</w:t>
      </w:r>
      <w:proofErr w:type="spellEnd"/>
      <w:r w:rsidRPr="00EA152D">
        <w:rPr>
          <w:rFonts w:ascii="Calibri" w:hAnsi="Calibri" w:cs="Times New Roman"/>
          <w:sz w:val="20"/>
          <w:szCs w:val="20"/>
        </w:rPr>
        <w:t xml:space="preserve"> Services) beschäftigt, wo sie zusätzlich auf dem Gebiet der internen Revision tätig war und auch SOX-Compliance-Projekte durchführte. Nach sieben Jahren bei </w:t>
      </w:r>
      <w:proofErr w:type="spellStart"/>
      <w:r w:rsidRPr="00EA152D">
        <w:rPr>
          <w:rFonts w:ascii="Calibri" w:hAnsi="Calibri" w:cs="Times New Roman"/>
          <w:sz w:val="20"/>
          <w:szCs w:val="20"/>
        </w:rPr>
        <w:t>Ernst&amp;Young</w:t>
      </w:r>
      <w:proofErr w:type="spellEnd"/>
      <w:r w:rsidRPr="00EA152D">
        <w:rPr>
          <w:rFonts w:ascii="Calibri" w:hAnsi="Calibri" w:cs="Times New Roman"/>
          <w:sz w:val="20"/>
          <w:szCs w:val="20"/>
        </w:rPr>
        <w:t xml:space="preserve"> wechselte Frau Eifert in die Telekommunikationsbranche, wo sie u.a. drei Jahre in Wien Finanzvorstand der Unternehmensgruppe </w:t>
      </w:r>
      <w:proofErr w:type="spellStart"/>
      <w:r w:rsidRPr="00EA152D">
        <w:rPr>
          <w:rFonts w:ascii="Calibri" w:hAnsi="Calibri" w:cs="Times New Roman"/>
          <w:sz w:val="20"/>
          <w:szCs w:val="20"/>
        </w:rPr>
        <w:t>Invitel</w:t>
      </w:r>
      <w:proofErr w:type="spellEnd"/>
      <w:r w:rsidRPr="00EA152D">
        <w:rPr>
          <w:rFonts w:ascii="Calibri" w:hAnsi="Calibri" w:cs="Times New Roman"/>
          <w:sz w:val="20"/>
          <w:szCs w:val="20"/>
        </w:rPr>
        <w:t xml:space="preserve"> International war. </w:t>
      </w:r>
      <w:r w:rsidRPr="00EA152D">
        <w:rPr>
          <w:rFonts w:ascii="Calibri" w:hAnsi="Calibri" w:cs="Times New Roman"/>
          <w:sz w:val="20"/>
          <w:szCs w:val="20"/>
        </w:rPr>
        <w:br/>
        <w:t xml:space="preserve">Seit 2011 ist sie in ihrer jetzigen Rolle als Group Compliance Officer der Magyar Telekom (Teil der Deutschen Telekom Gruppe) tätig. Sie verantwortet dort das Corporate Compliance </w:t>
      </w:r>
      <w:proofErr w:type="spellStart"/>
      <w:r w:rsidRPr="00EA152D">
        <w:rPr>
          <w:rFonts w:ascii="Calibri" w:hAnsi="Calibri" w:cs="Times New Roman"/>
          <w:sz w:val="20"/>
          <w:szCs w:val="20"/>
        </w:rPr>
        <w:t>Program</w:t>
      </w:r>
      <w:proofErr w:type="spellEnd"/>
      <w:r w:rsidRPr="00EA152D">
        <w:rPr>
          <w:rFonts w:ascii="Calibri" w:hAnsi="Calibri" w:cs="Times New Roman"/>
          <w:sz w:val="20"/>
          <w:szCs w:val="20"/>
        </w:rPr>
        <w:t xml:space="preserve"> sowie das Internal </w:t>
      </w:r>
      <w:proofErr w:type="spellStart"/>
      <w:r w:rsidRPr="00EA152D">
        <w:rPr>
          <w:rFonts w:ascii="Calibri" w:hAnsi="Calibri" w:cs="Times New Roman"/>
          <w:sz w:val="20"/>
          <w:szCs w:val="20"/>
        </w:rPr>
        <w:t>Control</w:t>
      </w:r>
      <w:proofErr w:type="spellEnd"/>
      <w:r w:rsidRPr="00EA152D">
        <w:rPr>
          <w:rFonts w:ascii="Calibri" w:hAnsi="Calibri" w:cs="Times New Roman"/>
          <w:sz w:val="20"/>
          <w:szCs w:val="20"/>
        </w:rPr>
        <w:t xml:space="preserve"> Compliance </w:t>
      </w:r>
      <w:proofErr w:type="spellStart"/>
      <w:r w:rsidRPr="00EA152D">
        <w:rPr>
          <w:rFonts w:ascii="Calibri" w:hAnsi="Calibri" w:cs="Times New Roman"/>
          <w:sz w:val="20"/>
          <w:szCs w:val="20"/>
        </w:rPr>
        <w:t>Program</w:t>
      </w:r>
      <w:proofErr w:type="spellEnd"/>
      <w:r w:rsidRPr="00EA152D">
        <w:rPr>
          <w:rFonts w:ascii="Calibri" w:hAnsi="Calibri" w:cs="Times New Roman"/>
          <w:sz w:val="20"/>
          <w:szCs w:val="20"/>
        </w:rPr>
        <w:t xml:space="preserve"> inklusive der ungarischen und ausländischen Tochtergesellschaften. Frau Eifert ist zertifizierte Bilanzbuchhalterin und Steuerberaterin sowie Certified Compliance </w:t>
      </w:r>
      <w:proofErr w:type="spellStart"/>
      <w:r w:rsidRPr="00EA152D">
        <w:rPr>
          <w:rFonts w:ascii="Calibri" w:hAnsi="Calibri" w:cs="Times New Roman"/>
          <w:sz w:val="20"/>
          <w:szCs w:val="20"/>
        </w:rPr>
        <w:t>and</w:t>
      </w:r>
      <w:proofErr w:type="spellEnd"/>
      <w:r w:rsidRPr="00EA152D">
        <w:rPr>
          <w:rFonts w:ascii="Calibri" w:hAnsi="Calibri" w:cs="Times New Roman"/>
          <w:sz w:val="20"/>
          <w:szCs w:val="20"/>
        </w:rPr>
        <w:t xml:space="preserve"> </w:t>
      </w:r>
      <w:proofErr w:type="spellStart"/>
      <w:r w:rsidRPr="00EA152D">
        <w:rPr>
          <w:rFonts w:ascii="Calibri" w:hAnsi="Calibri" w:cs="Times New Roman"/>
          <w:sz w:val="20"/>
          <w:szCs w:val="20"/>
        </w:rPr>
        <w:t>Ethics</w:t>
      </w:r>
      <w:proofErr w:type="spellEnd"/>
      <w:r w:rsidRPr="00EA152D">
        <w:rPr>
          <w:rFonts w:ascii="Calibri" w:hAnsi="Calibri" w:cs="Times New Roman"/>
          <w:sz w:val="20"/>
          <w:szCs w:val="20"/>
        </w:rPr>
        <w:t xml:space="preserve"> Professional international (CCEP-I®). </w:t>
      </w:r>
    </w:p>
    <w:p w14:paraId="348337E8"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b/>
          <w:bCs/>
          <w:sz w:val="20"/>
          <w:szCs w:val="20"/>
        </w:rPr>
        <w:t>DICO: Seit wann verfügt Ihr Unternehmen über ein Compliance-Management-System (CMS) und welche Erfahrungen haben Sie bislang damit gesammelt?</w:t>
      </w:r>
      <w:r w:rsidRPr="00EA152D">
        <w:rPr>
          <w:rFonts w:ascii="Calibri" w:hAnsi="Calibri" w:cs="Times New Roman"/>
          <w:sz w:val="20"/>
          <w:szCs w:val="20"/>
        </w:rPr>
        <w:t xml:space="preserve"> </w:t>
      </w:r>
    </w:p>
    <w:p w14:paraId="2904A15D"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b/>
          <w:bCs/>
          <w:sz w:val="20"/>
          <w:szCs w:val="20"/>
        </w:rPr>
        <w:t>Zsuzsanna Eifert</w:t>
      </w:r>
      <w:r w:rsidRPr="00EA152D">
        <w:rPr>
          <w:rFonts w:ascii="Calibri" w:hAnsi="Calibri" w:cs="Times New Roman"/>
          <w:sz w:val="20"/>
          <w:szCs w:val="20"/>
        </w:rPr>
        <w:t>: Das Compliance-Programm wurde bei der Magyar Telekom (MT) 2007 gestartet, als Antwort auf die interne FCPA-Untersuchung bei der Gesellschaft. Damals war die Gesellschaft eine der ersten in Ungarn, die ein CMS einführte. Heute ist ein integriertes Compliance-Programm eine notwendige Voraussetzung für viele Unternehmen.</w:t>
      </w:r>
    </w:p>
    <w:p w14:paraId="31AF3DB5"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sz w:val="20"/>
          <w:szCs w:val="20"/>
        </w:rPr>
        <w:t>Als Schlüsselfaktor zum erfolgreichen Aufbau des CMS sehe ich die starke Unterstützung und Verpflichtung des Managements für das Programm</w:t>
      </w:r>
      <w:proofErr w:type="gramStart"/>
      <w:r w:rsidRPr="00EA152D">
        <w:rPr>
          <w:rFonts w:ascii="Calibri" w:hAnsi="Calibri" w:cs="Times New Roman"/>
          <w:sz w:val="20"/>
          <w:szCs w:val="20"/>
        </w:rPr>
        <w:t>, und</w:t>
      </w:r>
      <w:proofErr w:type="gramEnd"/>
      <w:r w:rsidRPr="00EA152D">
        <w:rPr>
          <w:rFonts w:ascii="Calibri" w:hAnsi="Calibri" w:cs="Times New Roman"/>
          <w:sz w:val="20"/>
          <w:szCs w:val="20"/>
        </w:rPr>
        <w:t xml:space="preserve"> das von Beginn an. Die Unabhängigkeit der Compliance-Funktion wird mit direkter Berichtslinie an das Audit </w:t>
      </w:r>
      <w:proofErr w:type="spellStart"/>
      <w:r w:rsidRPr="00EA152D">
        <w:rPr>
          <w:rFonts w:ascii="Calibri" w:hAnsi="Calibri" w:cs="Times New Roman"/>
          <w:sz w:val="20"/>
          <w:szCs w:val="20"/>
        </w:rPr>
        <w:t>Committee</w:t>
      </w:r>
      <w:proofErr w:type="spellEnd"/>
      <w:r w:rsidRPr="00EA152D">
        <w:rPr>
          <w:rFonts w:ascii="Calibri" w:hAnsi="Calibri" w:cs="Times New Roman"/>
          <w:sz w:val="20"/>
          <w:szCs w:val="20"/>
        </w:rPr>
        <w:t xml:space="preserve"> unterstützt. </w:t>
      </w:r>
    </w:p>
    <w:p w14:paraId="2ADF2930"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b/>
          <w:bCs/>
          <w:sz w:val="20"/>
          <w:szCs w:val="20"/>
        </w:rPr>
        <w:t>DICO: Wird Ihr CMS kontinuierlich auf Angemessenheit und Wirksamkeit geprüft und wenn ja wie?</w:t>
      </w:r>
      <w:r w:rsidRPr="00EA152D">
        <w:rPr>
          <w:rFonts w:ascii="Calibri" w:hAnsi="Calibri" w:cs="Times New Roman"/>
          <w:sz w:val="20"/>
          <w:szCs w:val="20"/>
        </w:rPr>
        <w:t xml:space="preserve"> </w:t>
      </w:r>
    </w:p>
    <w:p w14:paraId="4E3BE782"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b/>
          <w:bCs/>
          <w:sz w:val="20"/>
          <w:szCs w:val="20"/>
        </w:rPr>
        <w:t xml:space="preserve">Zsuzsanna Eifert: </w:t>
      </w:r>
      <w:r w:rsidRPr="00EA152D">
        <w:rPr>
          <w:rFonts w:ascii="Calibri" w:hAnsi="Calibri" w:cs="Times New Roman"/>
          <w:sz w:val="20"/>
          <w:szCs w:val="20"/>
        </w:rPr>
        <w:t xml:space="preserve">Je länger ein CMS besteht, desto mehr Gewicht muss auf das Monitoring gelegt werden. Hierzu möchte ich drei Punkte betonen. </w:t>
      </w:r>
    </w:p>
    <w:p w14:paraId="6B2D5498"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sz w:val="20"/>
          <w:szCs w:val="20"/>
        </w:rPr>
        <w:t xml:space="preserve">1. Wir haben bei MT einen Monitoring-Plan, der jedes Jahr die Prüfung bestimmter Geschäftsprozesse oder Transaktionsgruppen vorsieht. Hierdurch vergewissern wir uns der Wirksamkeit der eingeleiteten Maßnahmen. </w:t>
      </w:r>
    </w:p>
    <w:p w14:paraId="45133A6A"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sz w:val="20"/>
          <w:szCs w:val="20"/>
        </w:rPr>
        <w:t>2. Außerdem nehmen wir am Zertifizierungsprogramm der Deutschen Telekom</w:t>
      </w:r>
      <w:proofErr w:type="gramStart"/>
      <w:r w:rsidRPr="00EA152D">
        <w:rPr>
          <w:rFonts w:ascii="Calibri" w:hAnsi="Calibri" w:cs="Times New Roman"/>
          <w:sz w:val="20"/>
          <w:szCs w:val="20"/>
        </w:rPr>
        <w:t>, unseres</w:t>
      </w:r>
      <w:proofErr w:type="gramEnd"/>
      <w:r w:rsidRPr="00EA152D">
        <w:rPr>
          <w:rFonts w:ascii="Calibri" w:hAnsi="Calibri" w:cs="Times New Roman"/>
          <w:sz w:val="20"/>
          <w:szCs w:val="20"/>
        </w:rPr>
        <w:t xml:space="preserve"> Mutterkonzerns, teil. Das CMS der MT wurde 2010 zertifiziert und 2013 stehen wir noch vor der Zertifizierung nach IDW PS 980. Ich halte die Teilnahme für besonders wichtig, da wir so ein objektives Bild über unser CMS durch einen unabhängigen Dritten bekommen können. </w:t>
      </w:r>
    </w:p>
    <w:p w14:paraId="0DB4BD44"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sz w:val="20"/>
          <w:szCs w:val="20"/>
        </w:rPr>
        <w:t xml:space="preserve">3. Noch ein Aspekt ist die Untersuchung von Beschwerden und Missbrauchsfällen, die bei der MT von der Compliance-Organisation koordiniert und abgewickelt werden: Eine Beschwerde oder eine Untersuchung ist </w:t>
      </w:r>
      <w:r w:rsidRPr="00EA152D">
        <w:rPr>
          <w:rFonts w:ascii="Calibri" w:hAnsi="Calibri" w:cs="Times New Roman"/>
          <w:sz w:val="20"/>
          <w:szCs w:val="20"/>
        </w:rPr>
        <w:lastRenderedPageBreak/>
        <w:t xml:space="preserve">immer ein Hinweis, der sich auf die Angemessenheit und Wirksamkeit eines CMS auswirkt. Daher ist es von großer Wichtigkeit, dass wir die Lehren aus Compliance-Vorfällen ziehen und adäquate Maßnahmen treffen, die das CMS sinnvoll weiterentwickeln. </w:t>
      </w:r>
    </w:p>
    <w:p w14:paraId="69CD9B7D"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b/>
          <w:bCs/>
          <w:sz w:val="20"/>
          <w:szCs w:val="20"/>
        </w:rPr>
        <w:t>DICO: Welche Elemente des CMS haben sich in der Praxis als verbesserungswürdig erwiesen?</w:t>
      </w:r>
      <w:r w:rsidRPr="00EA152D">
        <w:rPr>
          <w:rFonts w:ascii="Calibri" w:hAnsi="Calibri" w:cs="Times New Roman"/>
          <w:sz w:val="20"/>
          <w:szCs w:val="20"/>
        </w:rPr>
        <w:t xml:space="preserve"> </w:t>
      </w:r>
    </w:p>
    <w:p w14:paraId="0FD2F6AF"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b/>
          <w:bCs/>
          <w:sz w:val="20"/>
          <w:szCs w:val="20"/>
        </w:rPr>
        <w:t xml:space="preserve">Zsuzsanna Eifert: </w:t>
      </w:r>
      <w:r w:rsidRPr="00EA152D">
        <w:rPr>
          <w:rFonts w:ascii="Calibri" w:hAnsi="Calibri" w:cs="Times New Roman"/>
          <w:sz w:val="20"/>
          <w:szCs w:val="20"/>
        </w:rPr>
        <w:t>Das ist eine „lebenslange Reise“, und wir arbeiten ständig daran, das CMS weiterzuentwickeln. Man muss Prioritäten setzen und sich immer mit den Themen und Programmelementen beschäftigen, die dies am meisten benötigen. Diese Prioritäten sind meiner Meinung nach in erster Linie durch die Reifephase des CMS beeinflusst. Beim Aufbau eines CMS hatten wir die Schaffung von Prozessen und Richtlinien sowie von Trainings im Fokus. Der Schwerpunkt verlagert sich aber im Laufe der Zeit immer mehr auf das Monitoring und die Kommunikation</w:t>
      </w:r>
      <w:proofErr w:type="gramStart"/>
      <w:r w:rsidRPr="00EA152D">
        <w:rPr>
          <w:rFonts w:ascii="Calibri" w:hAnsi="Calibri" w:cs="Times New Roman"/>
          <w:sz w:val="20"/>
          <w:szCs w:val="20"/>
        </w:rPr>
        <w:t>, damit</w:t>
      </w:r>
      <w:proofErr w:type="gramEnd"/>
      <w:r w:rsidRPr="00EA152D">
        <w:rPr>
          <w:rFonts w:ascii="Calibri" w:hAnsi="Calibri" w:cs="Times New Roman"/>
          <w:sz w:val="20"/>
          <w:szCs w:val="20"/>
        </w:rPr>
        <w:t xml:space="preserve"> das Programm lebendig gehalten wird und damit Compliance wirklich Teil der DNA des Unternehmens wird.</w:t>
      </w:r>
    </w:p>
    <w:p w14:paraId="2B4E5D1C"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b/>
          <w:bCs/>
          <w:sz w:val="20"/>
          <w:szCs w:val="20"/>
        </w:rPr>
        <w:t>DICO: Wie sind Sie bei der Aktualisierung des CMS vorgegangen?</w:t>
      </w:r>
      <w:r w:rsidRPr="00EA152D">
        <w:rPr>
          <w:rFonts w:ascii="Calibri" w:hAnsi="Calibri" w:cs="Times New Roman"/>
          <w:sz w:val="20"/>
          <w:szCs w:val="20"/>
        </w:rPr>
        <w:t xml:space="preserve"> </w:t>
      </w:r>
    </w:p>
    <w:p w14:paraId="7856C439"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b/>
          <w:bCs/>
          <w:sz w:val="20"/>
          <w:szCs w:val="20"/>
        </w:rPr>
        <w:t xml:space="preserve">Zsuzsanna Eifert: </w:t>
      </w:r>
      <w:r w:rsidRPr="00EA152D">
        <w:rPr>
          <w:rFonts w:ascii="Calibri" w:hAnsi="Calibri" w:cs="Times New Roman"/>
          <w:sz w:val="20"/>
          <w:szCs w:val="20"/>
        </w:rPr>
        <w:t>Eines der wichtigsten Merkmale eines effektiven CMS ist, immer aktuell und relevant zu bleiben. Das ist eine große Herausforderung besonders in der Telekommunikationsbranche, die sich sehr schnell verändert.</w:t>
      </w:r>
    </w:p>
    <w:p w14:paraId="33B2C2BB"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sz w:val="20"/>
          <w:szCs w:val="20"/>
        </w:rPr>
        <w:t>Dies haben wir erkannt und in 2012 unsere Change-Management-Prozesse formalisiert. Das beinhaltet zum Beispiel</w:t>
      </w:r>
      <w:proofErr w:type="gramStart"/>
      <w:r w:rsidRPr="00EA152D">
        <w:rPr>
          <w:rFonts w:ascii="Calibri" w:hAnsi="Calibri" w:cs="Times New Roman"/>
          <w:sz w:val="20"/>
          <w:szCs w:val="20"/>
        </w:rPr>
        <w:t>, dass</w:t>
      </w:r>
      <w:proofErr w:type="gramEnd"/>
      <w:r w:rsidRPr="00EA152D">
        <w:rPr>
          <w:rFonts w:ascii="Calibri" w:hAnsi="Calibri" w:cs="Times New Roman"/>
          <w:sz w:val="20"/>
          <w:szCs w:val="20"/>
        </w:rPr>
        <w:t xml:space="preserve"> wir uns sowohl über die strategischen Projekte und Beschlüsse der Gesellschaft wie auch über Revisions- und Risikoberichte laufend und aktiv informieren. Wir analysieren sowohl die Fragen, die auf unserem Konsultationsportal „</w:t>
      </w:r>
      <w:proofErr w:type="spellStart"/>
      <w:r w:rsidRPr="00EA152D">
        <w:rPr>
          <w:rFonts w:ascii="Calibri" w:hAnsi="Calibri" w:cs="Times New Roman"/>
          <w:sz w:val="20"/>
          <w:szCs w:val="20"/>
        </w:rPr>
        <w:t>Ask</w:t>
      </w:r>
      <w:proofErr w:type="spellEnd"/>
      <w:r w:rsidRPr="00EA152D">
        <w:rPr>
          <w:rFonts w:ascii="Calibri" w:hAnsi="Calibri" w:cs="Times New Roman"/>
          <w:sz w:val="20"/>
          <w:szCs w:val="20"/>
        </w:rPr>
        <w:t xml:space="preserve"> </w:t>
      </w:r>
      <w:proofErr w:type="spellStart"/>
      <w:r w:rsidRPr="00EA152D">
        <w:rPr>
          <w:rFonts w:ascii="Calibri" w:hAnsi="Calibri" w:cs="Times New Roman"/>
          <w:sz w:val="20"/>
          <w:szCs w:val="20"/>
        </w:rPr>
        <w:t>me</w:t>
      </w:r>
      <w:proofErr w:type="spellEnd"/>
      <w:r w:rsidRPr="00EA152D">
        <w:rPr>
          <w:rFonts w:ascii="Calibri" w:hAnsi="Calibri" w:cs="Times New Roman"/>
          <w:sz w:val="20"/>
          <w:szCs w:val="20"/>
        </w:rPr>
        <w:t xml:space="preserve">!“ eingehen als auch die Beschwerden und Hinweise auf unserem „Tell </w:t>
      </w:r>
      <w:proofErr w:type="spellStart"/>
      <w:r w:rsidRPr="00EA152D">
        <w:rPr>
          <w:rFonts w:ascii="Calibri" w:hAnsi="Calibri" w:cs="Times New Roman"/>
          <w:sz w:val="20"/>
          <w:szCs w:val="20"/>
        </w:rPr>
        <w:t>me</w:t>
      </w:r>
      <w:proofErr w:type="spellEnd"/>
      <w:r w:rsidRPr="00EA152D">
        <w:rPr>
          <w:rFonts w:ascii="Calibri" w:hAnsi="Calibri" w:cs="Times New Roman"/>
          <w:sz w:val="20"/>
          <w:szCs w:val="20"/>
        </w:rPr>
        <w:t xml:space="preserve">!“ Portal. </w:t>
      </w:r>
    </w:p>
    <w:p w14:paraId="6BE55BDE"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sz w:val="20"/>
          <w:szCs w:val="20"/>
        </w:rPr>
        <w:t xml:space="preserve">Die Deutsche Telekom führt zudem jährlich ein </w:t>
      </w:r>
      <w:proofErr w:type="spellStart"/>
      <w:r w:rsidRPr="00EA152D">
        <w:rPr>
          <w:rFonts w:ascii="Calibri" w:hAnsi="Calibri" w:cs="Times New Roman"/>
          <w:sz w:val="20"/>
          <w:szCs w:val="20"/>
        </w:rPr>
        <w:t>Risk</w:t>
      </w:r>
      <w:proofErr w:type="spellEnd"/>
      <w:r w:rsidRPr="00EA152D">
        <w:rPr>
          <w:rFonts w:ascii="Calibri" w:hAnsi="Calibri" w:cs="Times New Roman"/>
          <w:sz w:val="20"/>
          <w:szCs w:val="20"/>
        </w:rPr>
        <w:t xml:space="preserve"> Assessment durch, das in standardisierter Form konzernweit eingesetzt wird, um die Veränderung der einzelnen Risikoelemente und die Entstehung neuer Risikoszenarien mit Hilfe interaktiver Workshops identifizieren zu können. </w:t>
      </w:r>
      <w:r w:rsidRPr="00EA152D">
        <w:rPr>
          <w:rFonts w:ascii="Calibri" w:hAnsi="Calibri" w:cs="Times New Roman"/>
          <w:sz w:val="20"/>
          <w:szCs w:val="20"/>
        </w:rPr>
        <w:br/>
        <w:t xml:space="preserve">Wir lernen auch viel aus den Präsenztrainings, wo die Mitarbeiter ihre aktuellen Fragen und Probleme auf den Tisch legen können. </w:t>
      </w:r>
      <w:r w:rsidRPr="00EA152D">
        <w:rPr>
          <w:rFonts w:ascii="Calibri" w:hAnsi="Calibri" w:cs="Times New Roman"/>
          <w:sz w:val="20"/>
          <w:szCs w:val="20"/>
        </w:rPr>
        <w:br/>
        <w:t xml:space="preserve">Außerdem sprechen wir die Geschäftsbereiche </w:t>
      </w:r>
      <w:proofErr w:type="spellStart"/>
      <w:r w:rsidRPr="00EA152D">
        <w:rPr>
          <w:rFonts w:ascii="Calibri" w:hAnsi="Calibri" w:cs="Times New Roman"/>
          <w:sz w:val="20"/>
          <w:szCs w:val="20"/>
        </w:rPr>
        <w:t>proaktiv</w:t>
      </w:r>
      <w:proofErr w:type="spellEnd"/>
      <w:r w:rsidRPr="00EA152D">
        <w:rPr>
          <w:rFonts w:ascii="Calibri" w:hAnsi="Calibri" w:cs="Times New Roman"/>
          <w:sz w:val="20"/>
          <w:szCs w:val="20"/>
        </w:rPr>
        <w:t xml:space="preserve"> an, verfolgen die unternehmensweiten Projekte und haben uns zum Ziel </w:t>
      </w:r>
      <w:proofErr w:type="gramStart"/>
      <w:r w:rsidRPr="00EA152D">
        <w:rPr>
          <w:rFonts w:ascii="Calibri" w:hAnsi="Calibri" w:cs="Times New Roman"/>
          <w:sz w:val="20"/>
          <w:szCs w:val="20"/>
        </w:rPr>
        <w:t>gesetzt, „Antworten</w:t>
      </w:r>
      <w:proofErr w:type="gramEnd"/>
      <w:r w:rsidRPr="00EA152D">
        <w:rPr>
          <w:rFonts w:ascii="Calibri" w:hAnsi="Calibri" w:cs="Times New Roman"/>
          <w:sz w:val="20"/>
          <w:szCs w:val="20"/>
        </w:rPr>
        <w:t xml:space="preserve"> auf die neuesten innovativen Initiativen“ geben zu können. Schließlich kann ein CMS nur dann wirksam sein, wenn es effektiv Antworten auf aktuelle Fragestellungen gibt und mit den Geschäftsbereichen zusammen lebt. </w:t>
      </w:r>
    </w:p>
    <w:p w14:paraId="59024EFB"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b/>
          <w:bCs/>
          <w:sz w:val="20"/>
          <w:szCs w:val="20"/>
        </w:rPr>
        <w:t>DICO: Auf welche Schwierigkeiten oder Herausforderungen sind Sie dabei gestoßen und wie haben Sie diese gemeistert?</w:t>
      </w:r>
      <w:r w:rsidRPr="00EA152D">
        <w:rPr>
          <w:rFonts w:ascii="Calibri" w:hAnsi="Calibri" w:cs="Times New Roman"/>
          <w:sz w:val="20"/>
          <w:szCs w:val="20"/>
        </w:rPr>
        <w:t xml:space="preserve"> </w:t>
      </w:r>
    </w:p>
    <w:p w14:paraId="489CCC6C"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b/>
          <w:bCs/>
          <w:sz w:val="20"/>
          <w:szCs w:val="20"/>
        </w:rPr>
        <w:t>Zsuzsanna Eifert:</w:t>
      </w:r>
      <w:r w:rsidRPr="00EA152D">
        <w:rPr>
          <w:rFonts w:ascii="Calibri" w:hAnsi="Calibri" w:cs="Times New Roman"/>
          <w:sz w:val="20"/>
          <w:szCs w:val="20"/>
        </w:rPr>
        <w:t xml:space="preserve"> Auf der operativen Ebene hat man es immer mit begrenzten Ressourcen zu tun. Eine der größten Herausforderungen ist es daher, die Aufgaben zu priorisieren, denn viele Anfragen und Beschwerden müssen rasch behandelt werden. Gleichzeitig ist es nur eine Frage der Zeit, bis strategisch wichtige Initiativen „plötzlich“ eine hohe Priorität bekommen und ebenfalls angegangen werden müssen. </w:t>
      </w:r>
    </w:p>
    <w:p w14:paraId="425B31E3"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sz w:val="20"/>
          <w:szCs w:val="20"/>
        </w:rPr>
        <w:t>Ich glaube, die Lösung liegt darin, das Vertrauen aller Mitarbeiter und Geschäftspartner zu gewinnen, so dass Compliance früh genug in Geschäftsaktivitäten involviert wird, um gemeinsam Wege zu finden, die funktionieren. Dies kann nur durch eine offene und proaktive Einstellung erreicht werden, denn letztendlich ist es das Ziel, dass sich die Mitarbeiter diese Denkweise aneignen und somit zur Schaffung und Aufrechterhaltung einer Compliance- und Ethikkultur im Unternehmen beitragen. Wenn dies nicht geschieht, droht Compliance am Ende des Geschäftsprozesses ein „</w:t>
      </w:r>
      <w:proofErr w:type="spellStart"/>
      <w:r w:rsidRPr="00EA152D">
        <w:rPr>
          <w:rFonts w:ascii="Calibri" w:hAnsi="Calibri" w:cs="Times New Roman"/>
          <w:sz w:val="20"/>
          <w:szCs w:val="20"/>
        </w:rPr>
        <w:t>bottleneck</w:t>
      </w:r>
      <w:proofErr w:type="spellEnd"/>
      <w:r w:rsidRPr="00EA152D">
        <w:rPr>
          <w:rFonts w:ascii="Calibri" w:hAnsi="Calibri" w:cs="Times New Roman"/>
          <w:sz w:val="20"/>
          <w:szCs w:val="20"/>
        </w:rPr>
        <w:t xml:space="preserve">“ zu werden. Die Gefahr, dann „Nein“ sagen zu müssen und ein Projekt in der Endphase stoppen zu müssen, ist groß. </w:t>
      </w:r>
      <w:r w:rsidRPr="00EA152D">
        <w:rPr>
          <w:rFonts w:ascii="Calibri" w:hAnsi="Calibri" w:cs="Times New Roman"/>
          <w:sz w:val="20"/>
          <w:szCs w:val="20"/>
        </w:rPr>
        <w:br/>
        <w:t>Um zu vermeiden, dass solche Fälle vorkommen, haben sich die Präsenztrainings als sehr effektiv erwiesen. Bei solchen interaktiven Workshops kommen die aktuellen Transaktionen immer ins Gespräch. Das hilft uns, die Compliance-Relevanz den Mitarbeitern gegenüber gleich zu spiegeln und darzustellen. Daher verlegen wir den Schwerpunkt der Trainings von E-</w:t>
      </w:r>
      <w:proofErr w:type="spellStart"/>
      <w:r w:rsidRPr="00EA152D">
        <w:rPr>
          <w:rFonts w:ascii="Calibri" w:hAnsi="Calibri" w:cs="Times New Roman"/>
          <w:sz w:val="20"/>
          <w:szCs w:val="20"/>
        </w:rPr>
        <w:t>learnings</w:t>
      </w:r>
      <w:proofErr w:type="spellEnd"/>
      <w:r w:rsidRPr="00EA152D">
        <w:rPr>
          <w:rFonts w:ascii="Calibri" w:hAnsi="Calibri" w:cs="Times New Roman"/>
          <w:sz w:val="20"/>
          <w:szCs w:val="20"/>
        </w:rPr>
        <w:t xml:space="preserve"> auf Präsenztrainings. </w:t>
      </w:r>
    </w:p>
    <w:p w14:paraId="3F95A576" w14:textId="77777777" w:rsidR="00F71F5C" w:rsidRPr="00EA152D" w:rsidRDefault="00F71F5C" w:rsidP="00EA152D">
      <w:pPr>
        <w:spacing w:before="100" w:beforeAutospacing="1" w:after="100" w:afterAutospacing="1"/>
        <w:jc w:val="both"/>
        <w:rPr>
          <w:rFonts w:ascii="Calibri" w:hAnsi="Calibri" w:cs="Times New Roman"/>
          <w:sz w:val="20"/>
          <w:szCs w:val="20"/>
        </w:rPr>
      </w:pPr>
      <w:r w:rsidRPr="00EA152D">
        <w:rPr>
          <w:rFonts w:ascii="Calibri" w:hAnsi="Calibri" w:cs="Times New Roman"/>
          <w:sz w:val="20"/>
          <w:szCs w:val="20"/>
        </w:rPr>
        <w:t>Grundsätzlich stellt es die größte Herausforderung für Compliance dar, den Beweis anzutreten, dass es auch einen konkreten finanziellen Wert schafft. Es darf nicht nur als eine Support-Funktion wahrgenommen werden, auch wenn es – im Vergleich zu stärker von Finanzzahlen getriebenen Bereichen wie Vertrieb – manchmal nicht einfach abzubilden ist</w:t>
      </w:r>
      <w:proofErr w:type="gramStart"/>
      <w:r w:rsidRPr="00EA152D">
        <w:rPr>
          <w:rFonts w:ascii="Calibri" w:hAnsi="Calibri" w:cs="Times New Roman"/>
          <w:sz w:val="20"/>
          <w:szCs w:val="20"/>
        </w:rPr>
        <w:t>, welchen</w:t>
      </w:r>
      <w:proofErr w:type="gramEnd"/>
      <w:r w:rsidRPr="00EA152D">
        <w:rPr>
          <w:rFonts w:ascii="Calibri" w:hAnsi="Calibri" w:cs="Times New Roman"/>
          <w:sz w:val="20"/>
          <w:szCs w:val="20"/>
        </w:rPr>
        <w:t xml:space="preserve"> finanziellen Schaden ein wirksames CMS vermeidet. Deshalb ist es sehr wichtig, dass Missbrauchsfälle untersucht und auch ihre Folgen kommuniziert werden. Die Unterstützung unseres Managements, d.h. der „Tone </w:t>
      </w:r>
      <w:proofErr w:type="spellStart"/>
      <w:r w:rsidRPr="00EA152D">
        <w:rPr>
          <w:rFonts w:ascii="Calibri" w:hAnsi="Calibri" w:cs="Times New Roman"/>
          <w:sz w:val="20"/>
          <w:szCs w:val="20"/>
        </w:rPr>
        <w:t>from</w:t>
      </w:r>
      <w:proofErr w:type="spellEnd"/>
      <w:r w:rsidRPr="00EA152D">
        <w:rPr>
          <w:rFonts w:ascii="Calibri" w:hAnsi="Calibri" w:cs="Times New Roman"/>
          <w:sz w:val="20"/>
          <w:szCs w:val="20"/>
        </w:rPr>
        <w:t xml:space="preserve"> </w:t>
      </w:r>
      <w:proofErr w:type="spellStart"/>
      <w:r w:rsidRPr="00EA152D">
        <w:rPr>
          <w:rFonts w:ascii="Calibri" w:hAnsi="Calibri" w:cs="Times New Roman"/>
          <w:sz w:val="20"/>
          <w:szCs w:val="20"/>
        </w:rPr>
        <w:t>the</w:t>
      </w:r>
      <w:proofErr w:type="spellEnd"/>
      <w:r w:rsidRPr="00EA152D">
        <w:rPr>
          <w:rFonts w:ascii="Calibri" w:hAnsi="Calibri" w:cs="Times New Roman"/>
          <w:sz w:val="20"/>
          <w:szCs w:val="20"/>
        </w:rPr>
        <w:t xml:space="preserve"> Top“, ist maßgeblich dafür verantwortlich, den Mitarbeitern klar zu kommunizieren, welche negativen Konsequenzen für das Geschäft – aber auch für die Mitarbeiter – ein </w:t>
      </w:r>
      <w:proofErr w:type="spellStart"/>
      <w:r w:rsidRPr="00EA152D">
        <w:rPr>
          <w:rFonts w:ascii="Calibri" w:hAnsi="Calibri" w:cs="Times New Roman"/>
          <w:sz w:val="20"/>
          <w:szCs w:val="20"/>
        </w:rPr>
        <w:t>compliancekonformes</w:t>
      </w:r>
      <w:proofErr w:type="spellEnd"/>
      <w:r w:rsidRPr="00EA152D">
        <w:rPr>
          <w:rFonts w:ascii="Calibri" w:hAnsi="Calibri" w:cs="Times New Roman"/>
          <w:sz w:val="20"/>
          <w:szCs w:val="20"/>
        </w:rPr>
        <w:t xml:space="preserve"> Verhalten vermeiden hilft.</w:t>
      </w:r>
    </w:p>
    <w:p w14:paraId="113AC461" w14:textId="77777777" w:rsidR="00F71F5C" w:rsidRPr="00EA152D" w:rsidRDefault="00F71F5C" w:rsidP="00EA152D">
      <w:pPr>
        <w:jc w:val="both"/>
        <w:rPr>
          <w:rFonts w:ascii="Calibri" w:hAnsi="Calibri"/>
        </w:rPr>
      </w:pPr>
      <w:bookmarkStart w:id="0" w:name="_GoBack"/>
      <w:bookmarkEnd w:id="0"/>
    </w:p>
    <w:sectPr w:rsidR="00F71F5C" w:rsidRPr="00EA152D" w:rsidSect="006F25D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49"/>
    <w:rsid w:val="000746FC"/>
    <w:rsid w:val="00195ADA"/>
    <w:rsid w:val="001C6819"/>
    <w:rsid w:val="00216649"/>
    <w:rsid w:val="004F007F"/>
    <w:rsid w:val="005D4286"/>
    <w:rsid w:val="006F25D6"/>
    <w:rsid w:val="00A93012"/>
    <w:rsid w:val="00D90D8E"/>
    <w:rsid w:val="00DC0603"/>
    <w:rsid w:val="00EA152D"/>
    <w:rsid w:val="00F5791B"/>
    <w:rsid w:val="00F71F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6BF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216649"/>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216649"/>
    <w:rPr>
      <w:rFonts w:ascii="Times" w:hAnsi="Times"/>
      <w:b/>
      <w:bCs/>
      <w:sz w:val="36"/>
      <w:szCs w:val="36"/>
    </w:rPr>
  </w:style>
  <w:style w:type="paragraph" w:styleId="StandardWeb">
    <w:name w:val="Normal (Web)"/>
    <w:basedOn w:val="Standard"/>
    <w:uiPriority w:val="99"/>
    <w:semiHidden/>
    <w:unhideWhenUsed/>
    <w:rsid w:val="00216649"/>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21664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16649"/>
    <w:rPr>
      <w:rFonts w:ascii="Lucida Grande" w:hAnsi="Lucida Grande" w:cs="Lucida Grande"/>
      <w:sz w:val="18"/>
      <w:szCs w:val="18"/>
    </w:rPr>
  </w:style>
  <w:style w:type="character" w:styleId="Link">
    <w:name w:val="Hyperlink"/>
    <w:basedOn w:val="Absatzstandardschriftart"/>
    <w:uiPriority w:val="99"/>
    <w:semiHidden/>
    <w:unhideWhenUsed/>
    <w:rsid w:val="0021664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216649"/>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216649"/>
    <w:rPr>
      <w:rFonts w:ascii="Times" w:hAnsi="Times"/>
      <w:b/>
      <w:bCs/>
      <w:sz w:val="36"/>
      <w:szCs w:val="36"/>
    </w:rPr>
  </w:style>
  <w:style w:type="paragraph" w:styleId="StandardWeb">
    <w:name w:val="Normal (Web)"/>
    <w:basedOn w:val="Standard"/>
    <w:uiPriority w:val="99"/>
    <w:semiHidden/>
    <w:unhideWhenUsed/>
    <w:rsid w:val="00216649"/>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21664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16649"/>
    <w:rPr>
      <w:rFonts w:ascii="Lucida Grande" w:hAnsi="Lucida Grande" w:cs="Lucida Grande"/>
      <w:sz w:val="18"/>
      <w:szCs w:val="18"/>
    </w:rPr>
  </w:style>
  <w:style w:type="character" w:styleId="Link">
    <w:name w:val="Hyperlink"/>
    <w:basedOn w:val="Absatzstandardschriftart"/>
    <w:uiPriority w:val="99"/>
    <w:semiHidden/>
    <w:unhideWhenUsed/>
    <w:rsid w:val="00216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7007">
      <w:bodyDiv w:val="1"/>
      <w:marLeft w:val="0"/>
      <w:marRight w:val="0"/>
      <w:marTop w:val="0"/>
      <w:marBottom w:val="0"/>
      <w:divBdr>
        <w:top w:val="none" w:sz="0" w:space="0" w:color="auto"/>
        <w:left w:val="none" w:sz="0" w:space="0" w:color="auto"/>
        <w:bottom w:val="none" w:sz="0" w:space="0" w:color="auto"/>
        <w:right w:val="none" w:sz="0" w:space="0" w:color="auto"/>
      </w:divBdr>
    </w:div>
    <w:div w:id="372583490">
      <w:bodyDiv w:val="1"/>
      <w:marLeft w:val="0"/>
      <w:marRight w:val="0"/>
      <w:marTop w:val="0"/>
      <w:marBottom w:val="0"/>
      <w:divBdr>
        <w:top w:val="none" w:sz="0" w:space="0" w:color="auto"/>
        <w:left w:val="none" w:sz="0" w:space="0" w:color="auto"/>
        <w:bottom w:val="none" w:sz="0" w:space="0" w:color="auto"/>
        <w:right w:val="none" w:sz="0" w:space="0" w:color="auto"/>
      </w:divBdr>
      <w:divsChild>
        <w:div w:id="1211459302">
          <w:marLeft w:val="0"/>
          <w:marRight w:val="0"/>
          <w:marTop w:val="0"/>
          <w:marBottom w:val="0"/>
          <w:divBdr>
            <w:top w:val="none" w:sz="0" w:space="0" w:color="auto"/>
            <w:left w:val="none" w:sz="0" w:space="0" w:color="auto"/>
            <w:bottom w:val="none" w:sz="0" w:space="0" w:color="auto"/>
            <w:right w:val="none" w:sz="0" w:space="0" w:color="auto"/>
          </w:divBdr>
        </w:div>
        <w:div w:id="1235164972">
          <w:marLeft w:val="0"/>
          <w:marRight w:val="0"/>
          <w:marTop w:val="0"/>
          <w:marBottom w:val="0"/>
          <w:divBdr>
            <w:top w:val="none" w:sz="0" w:space="0" w:color="auto"/>
            <w:left w:val="none" w:sz="0" w:space="0" w:color="auto"/>
            <w:bottom w:val="none" w:sz="0" w:space="0" w:color="auto"/>
            <w:right w:val="none" w:sz="0" w:space="0" w:color="auto"/>
          </w:divBdr>
          <w:divsChild>
            <w:div w:id="1045638005">
              <w:marLeft w:val="0"/>
              <w:marRight w:val="0"/>
              <w:marTop w:val="0"/>
              <w:marBottom w:val="0"/>
              <w:divBdr>
                <w:top w:val="none" w:sz="0" w:space="0" w:color="auto"/>
                <w:left w:val="none" w:sz="0" w:space="0" w:color="auto"/>
                <w:bottom w:val="none" w:sz="0" w:space="0" w:color="auto"/>
                <w:right w:val="none" w:sz="0" w:space="0" w:color="auto"/>
              </w:divBdr>
            </w:div>
          </w:divsChild>
        </w:div>
        <w:div w:id="2116365747">
          <w:marLeft w:val="0"/>
          <w:marRight w:val="0"/>
          <w:marTop w:val="0"/>
          <w:marBottom w:val="0"/>
          <w:divBdr>
            <w:top w:val="none" w:sz="0" w:space="0" w:color="auto"/>
            <w:left w:val="none" w:sz="0" w:space="0" w:color="auto"/>
            <w:bottom w:val="none" w:sz="0" w:space="0" w:color="auto"/>
            <w:right w:val="none" w:sz="0" w:space="0" w:color="auto"/>
          </w:divBdr>
        </w:div>
        <w:div w:id="1281183866">
          <w:marLeft w:val="0"/>
          <w:marRight w:val="0"/>
          <w:marTop w:val="0"/>
          <w:marBottom w:val="0"/>
          <w:divBdr>
            <w:top w:val="none" w:sz="0" w:space="0" w:color="auto"/>
            <w:left w:val="none" w:sz="0" w:space="0" w:color="auto"/>
            <w:bottom w:val="none" w:sz="0" w:space="0" w:color="auto"/>
            <w:right w:val="none" w:sz="0" w:space="0" w:color="auto"/>
          </w:divBdr>
        </w:div>
        <w:div w:id="1753962681">
          <w:marLeft w:val="0"/>
          <w:marRight w:val="0"/>
          <w:marTop w:val="0"/>
          <w:marBottom w:val="0"/>
          <w:divBdr>
            <w:top w:val="none" w:sz="0" w:space="0" w:color="auto"/>
            <w:left w:val="none" w:sz="0" w:space="0" w:color="auto"/>
            <w:bottom w:val="none" w:sz="0" w:space="0" w:color="auto"/>
            <w:right w:val="none" w:sz="0" w:space="0" w:color="auto"/>
          </w:divBdr>
        </w:div>
        <w:div w:id="1652099887">
          <w:marLeft w:val="0"/>
          <w:marRight w:val="0"/>
          <w:marTop w:val="0"/>
          <w:marBottom w:val="0"/>
          <w:divBdr>
            <w:top w:val="none" w:sz="0" w:space="0" w:color="auto"/>
            <w:left w:val="none" w:sz="0" w:space="0" w:color="auto"/>
            <w:bottom w:val="none" w:sz="0" w:space="0" w:color="auto"/>
            <w:right w:val="none" w:sz="0" w:space="0" w:color="auto"/>
          </w:divBdr>
        </w:div>
        <w:div w:id="159581668">
          <w:marLeft w:val="0"/>
          <w:marRight w:val="0"/>
          <w:marTop w:val="0"/>
          <w:marBottom w:val="0"/>
          <w:divBdr>
            <w:top w:val="none" w:sz="0" w:space="0" w:color="auto"/>
            <w:left w:val="none" w:sz="0" w:space="0" w:color="auto"/>
            <w:bottom w:val="none" w:sz="0" w:space="0" w:color="auto"/>
            <w:right w:val="none" w:sz="0" w:space="0" w:color="auto"/>
          </w:divBdr>
        </w:div>
      </w:divsChild>
    </w:div>
    <w:div w:id="476915747">
      <w:bodyDiv w:val="1"/>
      <w:marLeft w:val="0"/>
      <w:marRight w:val="0"/>
      <w:marTop w:val="0"/>
      <w:marBottom w:val="0"/>
      <w:divBdr>
        <w:top w:val="none" w:sz="0" w:space="0" w:color="auto"/>
        <w:left w:val="none" w:sz="0" w:space="0" w:color="auto"/>
        <w:bottom w:val="none" w:sz="0" w:space="0" w:color="auto"/>
        <w:right w:val="none" w:sz="0" w:space="0" w:color="auto"/>
      </w:divBdr>
    </w:div>
    <w:div w:id="523984081">
      <w:bodyDiv w:val="1"/>
      <w:marLeft w:val="0"/>
      <w:marRight w:val="0"/>
      <w:marTop w:val="0"/>
      <w:marBottom w:val="0"/>
      <w:divBdr>
        <w:top w:val="none" w:sz="0" w:space="0" w:color="auto"/>
        <w:left w:val="none" w:sz="0" w:space="0" w:color="auto"/>
        <w:bottom w:val="none" w:sz="0" w:space="0" w:color="auto"/>
        <w:right w:val="none" w:sz="0" w:space="0" w:color="auto"/>
      </w:divBdr>
      <w:divsChild>
        <w:div w:id="1332678660">
          <w:marLeft w:val="0"/>
          <w:marRight w:val="0"/>
          <w:marTop w:val="0"/>
          <w:marBottom w:val="0"/>
          <w:divBdr>
            <w:top w:val="none" w:sz="0" w:space="0" w:color="auto"/>
            <w:left w:val="none" w:sz="0" w:space="0" w:color="auto"/>
            <w:bottom w:val="none" w:sz="0" w:space="0" w:color="auto"/>
            <w:right w:val="none" w:sz="0" w:space="0" w:color="auto"/>
          </w:divBdr>
        </w:div>
        <w:div w:id="1789927212">
          <w:marLeft w:val="0"/>
          <w:marRight w:val="0"/>
          <w:marTop w:val="0"/>
          <w:marBottom w:val="0"/>
          <w:divBdr>
            <w:top w:val="none" w:sz="0" w:space="0" w:color="auto"/>
            <w:left w:val="none" w:sz="0" w:space="0" w:color="auto"/>
            <w:bottom w:val="none" w:sz="0" w:space="0" w:color="auto"/>
            <w:right w:val="none" w:sz="0" w:space="0" w:color="auto"/>
          </w:divBdr>
          <w:divsChild>
            <w:div w:id="1728994687">
              <w:marLeft w:val="0"/>
              <w:marRight w:val="0"/>
              <w:marTop w:val="0"/>
              <w:marBottom w:val="0"/>
              <w:divBdr>
                <w:top w:val="none" w:sz="0" w:space="0" w:color="auto"/>
                <w:left w:val="none" w:sz="0" w:space="0" w:color="auto"/>
                <w:bottom w:val="none" w:sz="0" w:space="0" w:color="auto"/>
                <w:right w:val="none" w:sz="0" w:space="0" w:color="auto"/>
              </w:divBdr>
            </w:div>
          </w:divsChild>
        </w:div>
        <w:div w:id="1647005639">
          <w:marLeft w:val="0"/>
          <w:marRight w:val="0"/>
          <w:marTop w:val="0"/>
          <w:marBottom w:val="0"/>
          <w:divBdr>
            <w:top w:val="none" w:sz="0" w:space="0" w:color="auto"/>
            <w:left w:val="none" w:sz="0" w:space="0" w:color="auto"/>
            <w:bottom w:val="none" w:sz="0" w:space="0" w:color="auto"/>
            <w:right w:val="none" w:sz="0" w:space="0" w:color="auto"/>
          </w:divBdr>
        </w:div>
        <w:div w:id="897008894">
          <w:marLeft w:val="0"/>
          <w:marRight w:val="0"/>
          <w:marTop w:val="0"/>
          <w:marBottom w:val="0"/>
          <w:divBdr>
            <w:top w:val="none" w:sz="0" w:space="0" w:color="auto"/>
            <w:left w:val="none" w:sz="0" w:space="0" w:color="auto"/>
            <w:bottom w:val="none" w:sz="0" w:space="0" w:color="auto"/>
            <w:right w:val="none" w:sz="0" w:space="0" w:color="auto"/>
          </w:divBdr>
        </w:div>
        <w:div w:id="1852992486">
          <w:marLeft w:val="0"/>
          <w:marRight w:val="0"/>
          <w:marTop w:val="0"/>
          <w:marBottom w:val="0"/>
          <w:divBdr>
            <w:top w:val="none" w:sz="0" w:space="0" w:color="auto"/>
            <w:left w:val="none" w:sz="0" w:space="0" w:color="auto"/>
            <w:bottom w:val="none" w:sz="0" w:space="0" w:color="auto"/>
            <w:right w:val="none" w:sz="0" w:space="0" w:color="auto"/>
          </w:divBdr>
        </w:div>
        <w:div w:id="1929188535">
          <w:marLeft w:val="0"/>
          <w:marRight w:val="0"/>
          <w:marTop w:val="0"/>
          <w:marBottom w:val="0"/>
          <w:divBdr>
            <w:top w:val="none" w:sz="0" w:space="0" w:color="auto"/>
            <w:left w:val="none" w:sz="0" w:space="0" w:color="auto"/>
            <w:bottom w:val="none" w:sz="0" w:space="0" w:color="auto"/>
            <w:right w:val="none" w:sz="0" w:space="0" w:color="auto"/>
          </w:divBdr>
        </w:div>
        <w:div w:id="888956022">
          <w:marLeft w:val="0"/>
          <w:marRight w:val="0"/>
          <w:marTop w:val="0"/>
          <w:marBottom w:val="0"/>
          <w:divBdr>
            <w:top w:val="none" w:sz="0" w:space="0" w:color="auto"/>
            <w:left w:val="none" w:sz="0" w:space="0" w:color="auto"/>
            <w:bottom w:val="none" w:sz="0" w:space="0" w:color="auto"/>
            <w:right w:val="none" w:sz="0" w:space="0" w:color="auto"/>
          </w:divBdr>
        </w:div>
      </w:divsChild>
    </w:div>
    <w:div w:id="689987149">
      <w:bodyDiv w:val="1"/>
      <w:marLeft w:val="0"/>
      <w:marRight w:val="0"/>
      <w:marTop w:val="0"/>
      <w:marBottom w:val="0"/>
      <w:divBdr>
        <w:top w:val="none" w:sz="0" w:space="0" w:color="auto"/>
        <w:left w:val="none" w:sz="0" w:space="0" w:color="auto"/>
        <w:bottom w:val="none" w:sz="0" w:space="0" w:color="auto"/>
        <w:right w:val="none" w:sz="0" w:space="0" w:color="auto"/>
      </w:divBdr>
      <w:divsChild>
        <w:div w:id="1662076881">
          <w:marLeft w:val="0"/>
          <w:marRight w:val="0"/>
          <w:marTop w:val="0"/>
          <w:marBottom w:val="0"/>
          <w:divBdr>
            <w:top w:val="none" w:sz="0" w:space="0" w:color="auto"/>
            <w:left w:val="none" w:sz="0" w:space="0" w:color="auto"/>
            <w:bottom w:val="none" w:sz="0" w:space="0" w:color="auto"/>
            <w:right w:val="none" w:sz="0" w:space="0" w:color="auto"/>
          </w:divBdr>
        </w:div>
        <w:div w:id="1819765144">
          <w:marLeft w:val="0"/>
          <w:marRight w:val="0"/>
          <w:marTop w:val="0"/>
          <w:marBottom w:val="0"/>
          <w:divBdr>
            <w:top w:val="none" w:sz="0" w:space="0" w:color="auto"/>
            <w:left w:val="none" w:sz="0" w:space="0" w:color="auto"/>
            <w:bottom w:val="none" w:sz="0" w:space="0" w:color="auto"/>
            <w:right w:val="none" w:sz="0" w:space="0" w:color="auto"/>
          </w:divBdr>
          <w:divsChild>
            <w:div w:id="856892084">
              <w:marLeft w:val="0"/>
              <w:marRight w:val="0"/>
              <w:marTop w:val="0"/>
              <w:marBottom w:val="0"/>
              <w:divBdr>
                <w:top w:val="none" w:sz="0" w:space="0" w:color="auto"/>
                <w:left w:val="none" w:sz="0" w:space="0" w:color="auto"/>
                <w:bottom w:val="none" w:sz="0" w:space="0" w:color="auto"/>
                <w:right w:val="none" w:sz="0" w:space="0" w:color="auto"/>
              </w:divBdr>
            </w:div>
          </w:divsChild>
        </w:div>
        <w:div w:id="94910778">
          <w:marLeft w:val="0"/>
          <w:marRight w:val="0"/>
          <w:marTop w:val="0"/>
          <w:marBottom w:val="0"/>
          <w:divBdr>
            <w:top w:val="none" w:sz="0" w:space="0" w:color="auto"/>
            <w:left w:val="none" w:sz="0" w:space="0" w:color="auto"/>
            <w:bottom w:val="none" w:sz="0" w:space="0" w:color="auto"/>
            <w:right w:val="none" w:sz="0" w:space="0" w:color="auto"/>
          </w:divBdr>
        </w:div>
        <w:div w:id="1846242306">
          <w:marLeft w:val="0"/>
          <w:marRight w:val="0"/>
          <w:marTop w:val="0"/>
          <w:marBottom w:val="0"/>
          <w:divBdr>
            <w:top w:val="none" w:sz="0" w:space="0" w:color="auto"/>
            <w:left w:val="none" w:sz="0" w:space="0" w:color="auto"/>
            <w:bottom w:val="none" w:sz="0" w:space="0" w:color="auto"/>
            <w:right w:val="none" w:sz="0" w:space="0" w:color="auto"/>
          </w:divBdr>
        </w:div>
        <w:div w:id="755443711">
          <w:marLeft w:val="0"/>
          <w:marRight w:val="0"/>
          <w:marTop w:val="0"/>
          <w:marBottom w:val="0"/>
          <w:divBdr>
            <w:top w:val="none" w:sz="0" w:space="0" w:color="auto"/>
            <w:left w:val="none" w:sz="0" w:space="0" w:color="auto"/>
            <w:bottom w:val="none" w:sz="0" w:space="0" w:color="auto"/>
            <w:right w:val="none" w:sz="0" w:space="0" w:color="auto"/>
          </w:divBdr>
        </w:div>
        <w:div w:id="1888180938">
          <w:marLeft w:val="0"/>
          <w:marRight w:val="0"/>
          <w:marTop w:val="0"/>
          <w:marBottom w:val="0"/>
          <w:divBdr>
            <w:top w:val="none" w:sz="0" w:space="0" w:color="auto"/>
            <w:left w:val="none" w:sz="0" w:space="0" w:color="auto"/>
            <w:bottom w:val="none" w:sz="0" w:space="0" w:color="auto"/>
            <w:right w:val="none" w:sz="0" w:space="0" w:color="auto"/>
          </w:divBdr>
        </w:div>
        <w:div w:id="432751999">
          <w:marLeft w:val="0"/>
          <w:marRight w:val="0"/>
          <w:marTop w:val="0"/>
          <w:marBottom w:val="0"/>
          <w:divBdr>
            <w:top w:val="none" w:sz="0" w:space="0" w:color="auto"/>
            <w:left w:val="none" w:sz="0" w:space="0" w:color="auto"/>
            <w:bottom w:val="none" w:sz="0" w:space="0" w:color="auto"/>
            <w:right w:val="none" w:sz="0" w:space="0" w:color="auto"/>
          </w:divBdr>
        </w:div>
      </w:divsChild>
    </w:div>
    <w:div w:id="694119797">
      <w:bodyDiv w:val="1"/>
      <w:marLeft w:val="0"/>
      <w:marRight w:val="0"/>
      <w:marTop w:val="0"/>
      <w:marBottom w:val="0"/>
      <w:divBdr>
        <w:top w:val="none" w:sz="0" w:space="0" w:color="auto"/>
        <w:left w:val="none" w:sz="0" w:space="0" w:color="auto"/>
        <w:bottom w:val="none" w:sz="0" w:space="0" w:color="auto"/>
        <w:right w:val="none" w:sz="0" w:space="0" w:color="auto"/>
      </w:divBdr>
      <w:divsChild>
        <w:div w:id="1470395027">
          <w:marLeft w:val="0"/>
          <w:marRight w:val="0"/>
          <w:marTop w:val="0"/>
          <w:marBottom w:val="0"/>
          <w:divBdr>
            <w:top w:val="none" w:sz="0" w:space="0" w:color="auto"/>
            <w:left w:val="none" w:sz="0" w:space="0" w:color="auto"/>
            <w:bottom w:val="none" w:sz="0" w:space="0" w:color="auto"/>
            <w:right w:val="none" w:sz="0" w:space="0" w:color="auto"/>
          </w:divBdr>
        </w:div>
        <w:div w:id="37164208">
          <w:marLeft w:val="0"/>
          <w:marRight w:val="0"/>
          <w:marTop w:val="0"/>
          <w:marBottom w:val="0"/>
          <w:divBdr>
            <w:top w:val="none" w:sz="0" w:space="0" w:color="auto"/>
            <w:left w:val="none" w:sz="0" w:space="0" w:color="auto"/>
            <w:bottom w:val="none" w:sz="0" w:space="0" w:color="auto"/>
            <w:right w:val="none" w:sz="0" w:space="0" w:color="auto"/>
          </w:divBdr>
          <w:divsChild>
            <w:div w:id="755905536">
              <w:marLeft w:val="0"/>
              <w:marRight w:val="0"/>
              <w:marTop w:val="0"/>
              <w:marBottom w:val="0"/>
              <w:divBdr>
                <w:top w:val="none" w:sz="0" w:space="0" w:color="auto"/>
                <w:left w:val="none" w:sz="0" w:space="0" w:color="auto"/>
                <w:bottom w:val="none" w:sz="0" w:space="0" w:color="auto"/>
                <w:right w:val="none" w:sz="0" w:space="0" w:color="auto"/>
              </w:divBdr>
            </w:div>
          </w:divsChild>
        </w:div>
        <w:div w:id="803930368">
          <w:marLeft w:val="0"/>
          <w:marRight w:val="0"/>
          <w:marTop w:val="0"/>
          <w:marBottom w:val="0"/>
          <w:divBdr>
            <w:top w:val="none" w:sz="0" w:space="0" w:color="auto"/>
            <w:left w:val="none" w:sz="0" w:space="0" w:color="auto"/>
            <w:bottom w:val="none" w:sz="0" w:space="0" w:color="auto"/>
            <w:right w:val="none" w:sz="0" w:space="0" w:color="auto"/>
          </w:divBdr>
        </w:div>
        <w:div w:id="1516574678">
          <w:marLeft w:val="0"/>
          <w:marRight w:val="0"/>
          <w:marTop w:val="0"/>
          <w:marBottom w:val="0"/>
          <w:divBdr>
            <w:top w:val="none" w:sz="0" w:space="0" w:color="auto"/>
            <w:left w:val="none" w:sz="0" w:space="0" w:color="auto"/>
            <w:bottom w:val="none" w:sz="0" w:space="0" w:color="auto"/>
            <w:right w:val="none" w:sz="0" w:space="0" w:color="auto"/>
          </w:divBdr>
        </w:div>
        <w:div w:id="1837650627">
          <w:marLeft w:val="0"/>
          <w:marRight w:val="0"/>
          <w:marTop w:val="0"/>
          <w:marBottom w:val="0"/>
          <w:divBdr>
            <w:top w:val="none" w:sz="0" w:space="0" w:color="auto"/>
            <w:left w:val="none" w:sz="0" w:space="0" w:color="auto"/>
            <w:bottom w:val="none" w:sz="0" w:space="0" w:color="auto"/>
            <w:right w:val="none" w:sz="0" w:space="0" w:color="auto"/>
          </w:divBdr>
        </w:div>
        <w:div w:id="563376884">
          <w:marLeft w:val="0"/>
          <w:marRight w:val="0"/>
          <w:marTop w:val="0"/>
          <w:marBottom w:val="0"/>
          <w:divBdr>
            <w:top w:val="none" w:sz="0" w:space="0" w:color="auto"/>
            <w:left w:val="none" w:sz="0" w:space="0" w:color="auto"/>
            <w:bottom w:val="none" w:sz="0" w:space="0" w:color="auto"/>
            <w:right w:val="none" w:sz="0" w:space="0" w:color="auto"/>
          </w:divBdr>
        </w:div>
        <w:div w:id="519976324">
          <w:marLeft w:val="0"/>
          <w:marRight w:val="0"/>
          <w:marTop w:val="0"/>
          <w:marBottom w:val="0"/>
          <w:divBdr>
            <w:top w:val="none" w:sz="0" w:space="0" w:color="auto"/>
            <w:left w:val="none" w:sz="0" w:space="0" w:color="auto"/>
            <w:bottom w:val="none" w:sz="0" w:space="0" w:color="auto"/>
            <w:right w:val="none" w:sz="0" w:space="0" w:color="auto"/>
          </w:divBdr>
        </w:div>
      </w:divsChild>
    </w:div>
    <w:div w:id="794178711">
      <w:bodyDiv w:val="1"/>
      <w:marLeft w:val="0"/>
      <w:marRight w:val="0"/>
      <w:marTop w:val="0"/>
      <w:marBottom w:val="0"/>
      <w:divBdr>
        <w:top w:val="none" w:sz="0" w:space="0" w:color="auto"/>
        <w:left w:val="none" w:sz="0" w:space="0" w:color="auto"/>
        <w:bottom w:val="none" w:sz="0" w:space="0" w:color="auto"/>
        <w:right w:val="none" w:sz="0" w:space="0" w:color="auto"/>
      </w:divBdr>
    </w:div>
    <w:div w:id="843056157">
      <w:bodyDiv w:val="1"/>
      <w:marLeft w:val="0"/>
      <w:marRight w:val="0"/>
      <w:marTop w:val="0"/>
      <w:marBottom w:val="0"/>
      <w:divBdr>
        <w:top w:val="none" w:sz="0" w:space="0" w:color="auto"/>
        <w:left w:val="none" w:sz="0" w:space="0" w:color="auto"/>
        <w:bottom w:val="none" w:sz="0" w:space="0" w:color="auto"/>
        <w:right w:val="none" w:sz="0" w:space="0" w:color="auto"/>
      </w:divBdr>
    </w:div>
    <w:div w:id="928468976">
      <w:bodyDiv w:val="1"/>
      <w:marLeft w:val="0"/>
      <w:marRight w:val="0"/>
      <w:marTop w:val="0"/>
      <w:marBottom w:val="0"/>
      <w:divBdr>
        <w:top w:val="none" w:sz="0" w:space="0" w:color="auto"/>
        <w:left w:val="none" w:sz="0" w:space="0" w:color="auto"/>
        <w:bottom w:val="none" w:sz="0" w:space="0" w:color="auto"/>
        <w:right w:val="none" w:sz="0" w:space="0" w:color="auto"/>
      </w:divBdr>
    </w:div>
    <w:div w:id="1014380784">
      <w:bodyDiv w:val="1"/>
      <w:marLeft w:val="0"/>
      <w:marRight w:val="0"/>
      <w:marTop w:val="0"/>
      <w:marBottom w:val="0"/>
      <w:divBdr>
        <w:top w:val="none" w:sz="0" w:space="0" w:color="auto"/>
        <w:left w:val="none" w:sz="0" w:space="0" w:color="auto"/>
        <w:bottom w:val="none" w:sz="0" w:space="0" w:color="auto"/>
        <w:right w:val="none" w:sz="0" w:space="0" w:color="auto"/>
      </w:divBdr>
      <w:divsChild>
        <w:div w:id="947353890">
          <w:marLeft w:val="0"/>
          <w:marRight w:val="0"/>
          <w:marTop w:val="0"/>
          <w:marBottom w:val="0"/>
          <w:divBdr>
            <w:top w:val="none" w:sz="0" w:space="0" w:color="auto"/>
            <w:left w:val="none" w:sz="0" w:space="0" w:color="auto"/>
            <w:bottom w:val="none" w:sz="0" w:space="0" w:color="auto"/>
            <w:right w:val="none" w:sz="0" w:space="0" w:color="auto"/>
          </w:divBdr>
          <w:divsChild>
            <w:div w:id="1636791225">
              <w:marLeft w:val="0"/>
              <w:marRight w:val="0"/>
              <w:marTop w:val="0"/>
              <w:marBottom w:val="0"/>
              <w:divBdr>
                <w:top w:val="none" w:sz="0" w:space="0" w:color="auto"/>
                <w:left w:val="none" w:sz="0" w:space="0" w:color="auto"/>
                <w:bottom w:val="none" w:sz="0" w:space="0" w:color="auto"/>
                <w:right w:val="none" w:sz="0" w:space="0" w:color="auto"/>
              </w:divBdr>
              <w:divsChild>
                <w:div w:id="193543942">
                  <w:marLeft w:val="0"/>
                  <w:marRight w:val="0"/>
                  <w:marTop w:val="0"/>
                  <w:marBottom w:val="0"/>
                  <w:divBdr>
                    <w:top w:val="none" w:sz="0" w:space="0" w:color="auto"/>
                    <w:left w:val="none" w:sz="0" w:space="0" w:color="auto"/>
                    <w:bottom w:val="none" w:sz="0" w:space="0" w:color="auto"/>
                    <w:right w:val="none" w:sz="0" w:space="0" w:color="auto"/>
                  </w:divBdr>
                  <w:divsChild>
                    <w:div w:id="297153788">
                      <w:marLeft w:val="0"/>
                      <w:marRight w:val="0"/>
                      <w:marTop w:val="0"/>
                      <w:marBottom w:val="0"/>
                      <w:divBdr>
                        <w:top w:val="none" w:sz="0" w:space="0" w:color="auto"/>
                        <w:left w:val="none" w:sz="0" w:space="0" w:color="auto"/>
                        <w:bottom w:val="none" w:sz="0" w:space="0" w:color="auto"/>
                        <w:right w:val="none" w:sz="0" w:space="0" w:color="auto"/>
                      </w:divBdr>
                    </w:div>
                    <w:div w:id="454372379">
                      <w:marLeft w:val="0"/>
                      <w:marRight w:val="0"/>
                      <w:marTop w:val="0"/>
                      <w:marBottom w:val="0"/>
                      <w:divBdr>
                        <w:top w:val="none" w:sz="0" w:space="0" w:color="auto"/>
                        <w:left w:val="none" w:sz="0" w:space="0" w:color="auto"/>
                        <w:bottom w:val="none" w:sz="0" w:space="0" w:color="auto"/>
                        <w:right w:val="none" w:sz="0" w:space="0" w:color="auto"/>
                      </w:divBdr>
                      <w:divsChild>
                        <w:div w:id="1095053066">
                          <w:marLeft w:val="0"/>
                          <w:marRight w:val="0"/>
                          <w:marTop w:val="0"/>
                          <w:marBottom w:val="0"/>
                          <w:divBdr>
                            <w:top w:val="none" w:sz="0" w:space="0" w:color="auto"/>
                            <w:left w:val="none" w:sz="0" w:space="0" w:color="auto"/>
                            <w:bottom w:val="none" w:sz="0" w:space="0" w:color="auto"/>
                            <w:right w:val="none" w:sz="0" w:space="0" w:color="auto"/>
                          </w:divBdr>
                        </w:div>
                      </w:divsChild>
                    </w:div>
                    <w:div w:id="439183998">
                      <w:marLeft w:val="0"/>
                      <w:marRight w:val="0"/>
                      <w:marTop w:val="0"/>
                      <w:marBottom w:val="0"/>
                      <w:divBdr>
                        <w:top w:val="none" w:sz="0" w:space="0" w:color="auto"/>
                        <w:left w:val="none" w:sz="0" w:space="0" w:color="auto"/>
                        <w:bottom w:val="none" w:sz="0" w:space="0" w:color="auto"/>
                        <w:right w:val="none" w:sz="0" w:space="0" w:color="auto"/>
                      </w:divBdr>
                    </w:div>
                    <w:div w:id="45641027">
                      <w:marLeft w:val="0"/>
                      <w:marRight w:val="0"/>
                      <w:marTop w:val="0"/>
                      <w:marBottom w:val="0"/>
                      <w:divBdr>
                        <w:top w:val="none" w:sz="0" w:space="0" w:color="auto"/>
                        <w:left w:val="none" w:sz="0" w:space="0" w:color="auto"/>
                        <w:bottom w:val="none" w:sz="0" w:space="0" w:color="auto"/>
                        <w:right w:val="none" w:sz="0" w:space="0" w:color="auto"/>
                      </w:divBdr>
                    </w:div>
                    <w:div w:id="1242371085">
                      <w:marLeft w:val="0"/>
                      <w:marRight w:val="0"/>
                      <w:marTop w:val="0"/>
                      <w:marBottom w:val="0"/>
                      <w:divBdr>
                        <w:top w:val="none" w:sz="0" w:space="0" w:color="auto"/>
                        <w:left w:val="none" w:sz="0" w:space="0" w:color="auto"/>
                        <w:bottom w:val="none" w:sz="0" w:space="0" w:color="auto"/>
                        <w:right w:val="none" w:sz="0" w:space="0" w:color="auto"/>
                      </w:divBdr>
                    </w:div>
                    <w:div w:id="1033770480">
                      <w:marLeft w:val="0"/>
                      <w:marRight w:val="0"/>
                      <w:marTop w:val="0"/>
                      <w:marBottom w:val="0"/>
                      <w:divBdr>
                        <w:top w:val="none" w:sz="0" w:space="0" w:color="auto"/>
                        <w:left w:val="none" w:sz="0" w:space="0" w:color="auto"/>
                        <w:bottom w:val="none" w:sz="0" w:space="0" w:color="auto"/>
                        <w:right w:val="none" w:sz="0" w:space="0" w:color="auto"/>
                      </w:divBdr>
                    </w:div>
                    <w:div w:id="5263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833485">
      <w:bodyDiv w:val="1"/>
      <w:marLeft w:val="0"/>
      <w:marRight w:val="0"/>
      <w:marTop w:val="0"/>
      <w:marBottom w:val="0"/>
      <w:divBdr>
        <w:top w:val="none" w:sz="0" w:space="0" w:color="auto"/>
        <w:left w:val="none" w:sz="0" w:space="0" w:color="auto"/>
        <w:bottom w:val="none" w:sz="0" w:space="0" w:color="auto"/>
        <w:right w:val="none" w:sz="0" w:space="0" w:color="auto"/>
      </w:divBdr>
    </w:div>
    <w:div w:id="1332754757">
      <w:bodyDiv w:val="1"/>
      <w:marLeft w:val="0"/>
      <w:marRight w:val="0"/>
      <w:marTop w:val="0"/>
      <w:marBottom w:val="0"/>
      <w:divBdr>
        <w:top w:val="none" w:sz="0" w:space="0" w:color="auto"/>
        <w:left w:val="none" w:sz="0" w:space="0" w:color="auto"/>
        <w:bottom w:val="none" w:sz="0" w:space="0" w:color="auto"/>
        <w:right w:val="none" w:sz="0" w:space="0" w:color="auto"/>
      </w:divBdr>
    </w:div>
    <w:div w:id="1506433576">
      <w:bodyDiv w:val="1"/>
      <w:marLeft w:val="0"/>
      <w:marRight w:val="0"/>
      <w:marTop w:val="0"/>
      <w:marBottom w:val="0"/>
      <w:divBdr>
        <w:top w:val="none" w:sz="0" w:space="0" w:color="auto"/>
        <w:left w:val="none" w:sz="0" w:space="0" w:color="auto"/>
        <w:bottom w:val="none" w:sz="0" w:space="0" w:color="auto"/>
        <w:right w:val="none" w:sz="0" w:space="0" w:color="auto"/>
      </w:divBdr>
    </w:div>
    <w:div w:id="1598252256">
      <w:bodyDiv w:val="1"/>
      <w:marLeft w:val="0"/>
      <w:marRight w:val="0"/>
      <w:marTop w:val="0"/>
      <w:marBottom w:val="0"/>
      <w:divBdr>
        <w:top w:val="none" w:sz="0" w:space="0" w:color="auto"/>
        <w:left w:val="none" w:sz="0" w:space="0" w:color="auto"/>
        <w:bottom w:val="none" w:sz="0" w:space="0" w:color="auto"/>
        <w:right w:val="none" w:sz="0" w:space="0" w:color="auto"/>
      </w:divBdr>
    </w:div>
    <w:div w:id="1604653460">
      <w:bodyDiv w:val="1"/>
      <w:marLeft w:val="0"/>
      <w:marRight w:val="0"/>
      <w:marTop w:val="0"/>
      <w:marBottom w:val="0"/>
      <w:divBdr>
        <w:top w:val="none" w:sz="0" w:space="0" w:color="auto"/>
        <w:left w:val="none" w:sz="0" w:space="0" w:color="auto"/>
        <w:bottom w:val="none" w:sz="0" w:space="0" w:color="auto"/>
        <w:right w:val="none" w:sz="0" w:space="0" w:color="auto"/>
      </w:divBdr>
    </w:div>
    <w:div w:id="1660108570">
      <w:bodyDiv w:val="1"/>
      <w:marLeft w:val="0"/>
      <w:marRight w:val="0"/>
      <w:marTop w:val="0"/>
      <w:marBottom w:val="0"/>
      <w:divBdr>
        <w:top w:val="none" w:sz="0" w:space="0" w:color="auto"/>
        <w:left w:val="none" w:sz="0" w:space="0" w:color="auto"/>
        <w:bottom w:val="none" w:sz="0" w:space="0" w:color="auto"/>
        <w:right w:val="none" w:sz="0" w:space="0" w:color="auto"/>
      </w:divBdr>
      <w:divsChild>
        <w:div w:id="677737498">
          <w:marLeft w:val="0"/>
          <w:marRight w:val="0"/>
          <w:marTop w:val="0"/>
          <w:marBottom w:val="0"/>
          <w:divBdr>
            <w:top w:val="none" w:sz="0" w:space="0" w:color="auto"/>
            <w:left w:val="none" w:sz="0" w:space="0" w:color="auto"/>
            <w:bottom w:val="none" w:sz="0" w:space="0" w:color="auto"/>
            <w:right w:val="none" w:sz="0" w:space="0" w:color="auto"/>
          </w:divBdr>
        </w:div>
        <w:div w:id="454837150">
          <w:marLeft w:val="0"/>
          <w:marRight w:val="0"/>
          <w:marTop w:val="0"/>
          <w:marBottom w:val="0"/>
          <w:divBdr>
            <w:top w:val="none" w:sz="0" w:space="0" w:color="auto"/>
            <w:left w:val="none" w:sz="0" w:space="0" w:color="auto"/>
            <w:bottom w:val="none" w:sz="0" w:space="0" w:color="auto"/>
            <w:right w:val="none" w:sz="0" w:space="0" w:color="auto"/>
          </w:divBdr>
          <w:divsChild>
            <w:div w:id="644816902">
              <w:marLeft w:val="0"/>
              <w:marRight w:val="0"/>
              <w:marTop w:val="0"/>
              <w:marBottom w:val="0"/>
              <w:divBdr>
                <w:top w:val="none" w:sz="0" w:space="0" w:color="auto"/>
                <w:left w:val="none" w:sz="0" w:space="0" w:color="auto"/>
                <w:bottom w:val="none" w:sz="0" w:space="0" w:color="auto"/>
                <w:right w:val="none" w:sz="0" w:space="0" w:color="auto"/>
              </w:divBdr>
            </w:div>
          </w:divsChild>
        </w:div>
        <w:div w:id="950430551">
          <w:marLeft w:val="0"/>
          <w:marRight w:val="0"/>
          <w:marTop w:val="0"/>
          <w:marBottom w:val="0"/>
          <w:divBdr>
            <w:top w:val="none" w:sz="0" w:space="0" w:color="auto"/>
            <w:left w:val="none" w:sz="0" w:space="0" w:color="auto"/>
            <w:bottom w:val="none" w:sz="0" w:space="0" w:color="auto"/>
            <w:right w:val="none" w:sz="0" w:space="0" w:color="auto"/>
          </w:divBdr>
          <w:divsChild>
            <w:div w:id="431169092">
              <w:marLeft w:val="0"/>
              <w:marRight w:val="0"/>
              <w:marTop w:val="0"/>
              <w:marBottom w:val="0"/>
              <w:divBdr>
                <w:top w:val="none" w:sz="0" w:space="0" w:color="auto"/>
                <w:left w:val="none" w:sz="0" w:space="0" w:color="auto"/>
                <w:bottom w:val="none" w:sz="0" w:space="0" w:color="auto"/>
                <w:right w:val="none" w:sz="0" w:space="0" w:color="auto"/>
              </w:divBdr>
            </w:div>
          </w:divsChild>
        </w:div>
        <w:div w:id="78723580">
          <w:marLeft w:val="0"/>
          <w:marRight w:val="0"/>
          <w:marTop w:val="0"/>
          <w:marBottom w:val="0"/>
          <w:divBdr>
            <w:top w:val="none" w:sz="0" w:space="0" w:color="auto"/>
            <w:left w:val="none" w:sz="0" w:space="0" w:color="auto"/>
            <w:bottom w:val="none" w:sz="0" w:space="0" w:color="auto"/>
            <w:right w:val="none" w:sz="0" w:space="0" w:color="auto"/>
          </w:divBdr>
        </w:div>
        <w:div w:id="458493743">
          <w:marLeft w:val="0"/>
          <w:marRight w:val="0"/>
          <w:marTop w:val="0"/>
          <w:marBottom w:val="0"/>
          <w:divBdr>
            <w:top w:val="none" w:sz="0" w:space="0" w:color="auto"/>
            <w:left w:val="none" w:sz="0" w:space="0" w:color="auto"/>
            <w:bottom w:val="none" w:sz="0" w:space="0" w:color="auto"/>
            <w:right w:val="none" w:sz="0" w:space="0" w:color="auto"/>
          </w:divBdr>
        </w:div>
        <w:div w:id="2141337631">
          <w:marLeft w:val="0"/>
          <w:marRight w:val="0"/>
          <w:marTop w:val="0"/>
          <w:marBottom w:val="0"/>
          <w:divBdr>
            <w:top w:val="none" w:sz="0" w:space="0" w:color="auto"/>
            <w:left w:val="none" w:sz="0" w:space="0" w:color="auto"/>
            <w:bottom w:val="none" w:sz="0" w:space="0" w:color="auto"/>
            <w:right w:val="none" w:sz="0" w:space="0" w:color="auto"/>
          </w:divBdr>
        </w:div>
        <w:div w:id="426535751">
          <w:marLeft w:val="0"/>
          <w:marRight w:val="0"/>
          <w:marTop w:val="0"/>
          <w:marBottom w:val="0"/>
          <w:divBdr>
            <w:top w:val="none" w:sz="0" w:space="0" w:color="auto"/>
            <w:left w:val="none" w:sz="0" w:space="0" w:color="auto"/>
            <w:bottom w:val="none" w:sz="0" w:space="0" w:color="auto"/>
            <w:right w:val="none" w:sz="0" w:space="0" w:color="auto"/>
          </w:divBdr>
        </w:div>
        <w:div w:id="752051703">
          <w:marLeft w:val="0"/>
          <w:marRight w:val="0"/>
          <w:marTop w:val="0"/>
          <w:marBottom w:val="0"/>
          <w:divBdr>
            <w:top w:val="none" w:sz="0" w:space="0" w:color="auto"/>
            <w:left w:val="none" w:sz="0" w:space="0" w:color="auto"/>
            <w:bottom w:val="none" w:sz="0" w:space="0" w:color="auto"/>
            <w:right w:val="none" w:sz="0" w:space="0" w:color="auto"/>
          </w:divBdr>
        </w:div>
      </w:divsChild>
    </w:div>
    <w:div w:id="1732196885">
      <w:bodyDiv w:val="1"/>
      <w:marLeft w:val="0"/>
      <w:marRight w:val="0"/>
      <w:marTop w:val="0"/>
      <w:marBottom w:val="0"/>
      <w:divBdr>
        <w:top w:val="none" w:sz="0" w:space="0" w:color="auto"/>
        <w:left w:val="none" w:sz="0" w:space="0" w:color="auto"/>
        <w:bottom w:val="none" w:sz="0" w:space="0" w:color="auto"/>
        <w:right w:val="none" w:sz="0" w:space="0" w:color="auto"/>
      </w:divBdr>
      <w:divsChild>
        <w:div w:id="1654799723">
          <w:marLeft w:val="0"/>
          <w:marRight w:val="0"/>
          <w:marTop w:val="0"/>
          <w:marBottom w:val="0"/>
          <w:divBdr>
            <w:top w:val="none" w:sz="0" w:space="0" w:color="auto"/>
            <w:left w:val="none" w:sz="0" w:space="0" w:color="auto"/>
            <w:bottom w:val="none" w:sz="0" w:space="0" w:color="auto"/>
            <w:right w:val="none" w:sz="0" w:space="0" w:color="auto"/>
          </w:divBdr>
        </w:div>
        <w:div w:id="1250308558">
          <w:marLeft w:val="0"/>
          <w:marRight w:val="0"/>
          <w:marTop w:val="0"/>
          <w:marBottom w:val="0"/>
          <w:divBdr>
            <w:top w:val="none" w:sz="0" w:space="0" w:color="auto"/>
            <w:left w:val="none" w:sz="0" w:space="0" w:color="auto"/>
            <w:bottom w:val="none" w:sz="0" w:space="0" w:color="auto"/>
            <w:right w:val="none" w:sz="0" w:space="0" w:color="auto"/>
          </w:divBdr>
          <w:divsChild>
            <w:div w:id="986712543">
              <w:marLeft w:val="0"/>
              <w:marRight w:val="0"/>
              <w:marTop w:val="0"/>
              <w:marBottom w:val="0"/>
              <w:divBdr>
                <w:top w:val="none" w:sz="0" w:space="0" w:color="auto"/>
                <w:left w:val="none" w:sz="0" w:space="0" w:color="auto"/>
                <w:bottom w:val="none" w:sz="0" w:space="0" w:color="auto"/>
                <w:right w:val="none" w:sz="0" w:space="0" w:color="auto"/>
              </w:divBdr>
            </w:div>
          </w:divsChild>
        </w:div>
        <w:div w:id="1177771361">
          <w:marLeft w:val="0"/>
          <w:marRight w:val="0"/>
          <w:marTop w:val="0"/>
          <w:marBottom w:val="0"/>
          <w:divBdr>
            <w:top w:val="none" w:sz="0" w:space="0" w:color="auto"/>
            <w:left w:val="none" w:sz="0" w:space="0" w:color="auto"/>
            <w:bottom w:val="none" w:sz="0" w:space="0" w:color="auto"/>
            <w:right w:val="none" w:sz="0" w:space="0" w:color="auto"/>
          </w:divBdr>
        </w:div>
        <w:div w:id="80218541">
          <w:marLeft w:val="0"/>
          <w:marRight w:val="0"/>
          <w:marTop w:val="0"/>
          <w:marBottom w:val="0"/>
          <w:divBdr>
            <w:top w:val="none" w:sz="0" w:space="0" w:color="auto"/>
            <w:left w:val="none" w:sz="0" w:space="0" w:color="auto"/>
            <w:bottom w:val="none" w:sz="0" w:space="0" w:color="auto"/>
            <w:right w:val="none" w:sz="0" w:space="0" w:color="auto"/>
          </w:divBdr>
        </w:div>
        <w:div w:id="977029522">
          <w:marLeft w:val="0"/>
          <w:marRight w:val="0"/>
          <w:marTop w:val="0"/>
          <w:marBottom w:val="0"/>
          <w:divBdr>
            <w:top w:val="none" w:sz="0" w:space="0" w:color="auto"/>
            <w:left w:val="none" w:sz="0" w:space="0" w:color="auto"/>
            <w:bottom w:val="none" w:sz="0" w:space="0" w:color="auto"/>
            <w:right w:val="none" w:sz="0" w:space="0" w:color="auto"/>
          </w:divBdr>
        </w:div>
        <w:div w:id="2108579023">
          <w:marLeft w:val="0"/>
          <w:marRight w:val="0"/>
          <w:marTop w:val="0"/>
          <w:marBottom w:val="0"/>
          <w:divBdr>
            <w:top w:val="none" w:sz="0" w:space="0" w:color="auto"/>
            <w:left w:val="none" w:sz="0" w:space="0" w:color="auto"/>
            <w:bottom w:val="none" w:sz="0" w:space="0" w:color="auto"/>
            <w:right w:val="none" w:sz="0" w:space="0" w:color="auto"/>
          </w:divBdr>
        </w:div>
        <w:div w:id="142939210">
          <w:marLeft w:val="0"/>
          <w:marRight w:val="0"/>
          <w:marTop w:val="0"/>
          <w:marBottom w:val="0"/>
          <w:divBdr>
            <w:top w:val="none" w:sz="0" w:space="0" w:color="auto"/>
            <w:left w:val="none" w:sz="0" w:space="0" w:color="auto"/>
            <w:bottom w:val="none" w:sz="0" w:space="0" w:color="auto"/>
            <w:right w:val="none" w:sz="0" w:space="0" w:color="auto"/>
          </w:divBdr>
        </w:div>
      </w:divsChild>
    </w:div>
    <w:div w:id="1836458217">
      <w:bodyDiv w:val="1"/>
      <w:marLeft w:val="0"/>
      <w:marRight w:val="0"/>
      <w:marTop w:val="0"/>
      <w:marBottom w:val="0"/>
      <w:divBdr>
        <w:top w:val="none" w:sz="0" w:space="0" w:color="auto"/>
        <w:left w:val="none" w:sz="0" w:space="0" w:color="auto"/>
        <w:bottom w:val="none" w:sz="0" w:space="0" w:color="auto"/>
        <w:right w:val="none" w:sz="0" w:space="0" w:color="auto"/>
      </w:divBdr>
    </w:div>
    <w:div w:id="1855653230">
      <w:bodyDiv w:val="1"/>
      <w:marLeft w:val="0"/>
      <w:marRight w:val="0"/>
      <w:marTop w:val="0"/>
      <w:marBottom w:val="0"/>
      <w:divBdr>
        <w:top w:val="none" w:sz="0" w:space="0" w:color="auto"/>
        <w:left w:val="none" w:sz="0" w:space="0" w:color="auto"/>
        <w:bottom w:val="none" w:sz="0" w:space="0" w:color="auto"/>
        <w:right w:val="none" w:sz="0" w:space="0" w:color="auto"/>
      </w:divBdr>
      <w:divsChild>
        <w:div w:id="1332299744">
          <w:marLeft w:val="0"/>
          <w:marRight w:val="0"/>
          <w:marTop w:val="0"/>
          <w:marBottom w:val="0"/>
          <w:divBdr>
            <w:top w:val="none" w:sz="0" w:space="0" w:color="auto"/>
            <w:left w:val="none" w:sz="0" w:space="0" w:color="auto"/>
            <w:bottom w:val="none" w:sz="0" w:space="0" w:color="auto"/>
            <w:right w:val="none" w:sz="0" w:space="0" w:color="auto"/>
          </w:divBdr>
        </w:div>
        <w:div w:id="1967344758">
          <w:marLeft w:val="0"/>
          <w:marRight w:val="0"/>
          <w:marTop w:val="0"/>
          <w:marBottom w:val="0"/>
          <w:divBdr>
            <w:top w:val="none" w:sz="0" w:space="0" w:color="auto"/>
            <w:left w:val="none" w:sz="0" w:space="0" w:color="auto"/>
            <w:bottom w:val="none" w:sz="0" w:space="0" w:color="auto"/>
            <w:right w:val="none" w:sz="0" w:space="0" w:color="auto"/>
          </w:divBdr>
          <w:divsChild>
            <w:div w:id="2032220537">
              <w:marLeft w:val="0"/>
              <w:marRight w:val="0"/>
              <w:marTop w:val="0"/>
              <w:marBottom w:val="0"/>
              <w:divBdr>
                <w:top w:val="none" w:sz="0" w:space="0" w:color="auto"/>
                <w:left w:val="none" w:sz="0" w:space="0" w:color="auto"/>
                <w:bottom w:val="none" w:sz="0" w:space="0" w:color="auto"/>
                <w:right w:val="none" w:sz="0" w:space="0" w:color="auto"/>
              </w:divBdr>
            </w:div>
          </w:divsChild>
        </w:div>
        <w:div w:id="940256899">
          <w:marLeft w:val="0"/>
          <w:marRight w:val="0"/>
          <w:marTop w:val="0"/>
          <w:marBottom w:val="0"/>
          <w:divBdr>
            <w:top w:val="none" w:sz="0" w:space="0" w:color="auto"/>
            <w:left w:val="none" w:sz="0" w:space="0" w:color="auto"/>
            <w:bottom w:val="none" w:sz="0" w:space="0" w:color="auto"/>
            <w:right w:val="none" w:sz="0" w:space="0" w:color="auto"/>
          </w:divBdr>
          <w:divsChild>
            <w:div w:id="1803768509">
              <w:marLeft w:val="0"/>
              <w:marRight w:val="0"/>
              <w:marTop w:val="0"/>
              <w:marBottom w:val="0"/>
              <w:divBdr>
                <w:top w:val="none" w:sz="0" w:space="0" w:color="auto"/>
                <w:left w:val="none" w:sz="0" w:space="0" w:color="auto"/>
                <w:bottom w:val="none" w:sz="0" w:space="0" w:color="auto"/>
                <w:right w:val="none" w:sz="0" w:space="0" w:color="auto"/>
              </w:divBdr>
            </w:div>
          </w:divsChild>
        </w:div>
        <w:div w:id="1883126781">
          <w:marLeft w:val="0"/>
          <w:marRight w:val="0"/>
          <w:marTop w:val="0"/>
          <w:marBottom w:val="0"/>
          <w:divBdr>
            <w:top w:val="none" w:sz="0" w:space="0" w:color="auto"/>
            <w:left w:val="none" w:sz="0" w:space="0" w:color="auto"/>
            <w:bottom w:val="none" w:sz="0" w:space="0" w:color="auto"/>
            <w:right w:val="none" w:sz="0" w:space="0" w:color="auto"/>
          </w:divBdr>
        </w:div>
        <w:div w:id="52630023">
          <w:marLeft w:val="0"/>
          <w:marRight w:val="0"/>
          <w:marTop w:val="0"/>
          <w:marBottom w:val="0"/>
          <w:divBdr>
            <w:top w:val="none" w:sz="0" w:space="0" w:color="auto"/>
            <w:left w:val="none" w:sz="0" w:space="0" w:color="auto"/>
            <w:bottom w:val="none" w:sz="0" w:space="0" w:color="auto"/>
            <w:right w:val="none" w:sz="0" w:space="0" w:color="auto"/>
          </w:divBdr>
        </w:div>
        <w:div w:id="912199519">
          <w:marLeft w:val="0"/>
          <w:marRight w:val="0"/>
          <w:marTop w:val="0"/>
          <w:marBottom w:val="0"/>
          <w:divBdr>
            <w:top w:val="none" w:sz="0" w:space="0" w:color="auto"/>
            <w:left w:val="none" w:sz="0" w:space="0" w:color="auto"/>
            <w:bottom w:val="none" w:sz="0" w:space="0" w:color="auto"/>
            <w:right w:val="none" w:sz="0" w:space="0" w:color="auto"/>
          </w:divBdr>
        </w:div>
        <w:div w:id="1186165877">
          <w:marLeft w:val="0"/>
          <w:marRight w:val="0"/>
          <w:marTop w:val="0"/>
          <w:marBottom w:val="0"/>
          <w:divBdr>
            <w:top w:val="none" w:sz="0" w:space="0" w:color="auto"/>
            <w:left w:val="none" w:sz="0" w:space="0" w:color="auto"/>
            <w:bottom w:val="none" w:sz="0" w:space="0" w:color="auto"/>
            <w:right w:val="none" w:sz="0" w:space="0" w:color="auto"/>
          </w:divBdr>
        </w:div>
        <w:div w:id="1619019874">
          <w:marLeft w:val="0"/>
          <w:marRight w:val="0"/>
          <w:marTop w:val="0"/>
          <w:marBottom w:val="0"/>
          <w:divBdr>
            <w:top w:val="none" w:sz="0" w:space="0" w:color="auto"/>
            <w:left w:val="none" w:sz="0" w:space="0" w:color="auto"/>
            <w:bottom w:val="none" w:sz="0" w:space="0" w:color="auto"/>
            <w:right w:val="none" w:sz="0" w:space="0" w:color="auto"/>
          </w:divBdr>
        </w:div>
      </w:divsChild>
    </w:div>
    <w:div w:id="2068062373">
      <w:bodyDiv w:val="1"/>
      <w:marLeft w:val="0"/>
      <w:marRight w:val="0"/>
      <w:marTop w:val="0"/>
      <w:marBottom w:val="0"/>
      <w:divBdr>
        <w:top w:val="none" w:sz="0" w:space="0" w:color="auto"/>
        <w:left w:val="none" w:sz="0" w:space="0" w:color="auto"/>
        <w:bottom w:val="none" w:sz="0" w:space="0" w:color="auto"/>
        <w:right w:val="none" w:sz="0" w:space="0" w:color="auto"/>
      </w:divBdr>
      <w:divsChild>
        <w:div w:id="1904754428">
          <w:marLeft w:val="0"/>
          <w:marRight w:val="0"/>
          <w:marTop w:val="0"/>
          <w:marBottom w:val="0"/>
          <w:divBdr>
            <w:top w:val="none" w:sz="0" w:space="0" w:color="auto"/>
            <w:left w:val="none" w:sz="0" w:space="0" w:color="auto"/>
            <w:bottom w:val="none" w:sz="0" w:space="0" w:color="auto"/>
            <w:right w:val="none" w:sz="0" w:space="0" w:color="auto"/>
          </w:divBdr>
        </w:div>
        <w:div w:id="1777212625">
          <w:marLeft w:val="0"/>
          <w:marRight w:val="0"/>
          <w:marTop w:val="0"/>
          <w:marBottom w:val="0"/>
          <w:divBdr>
            <w:top w:val="none" w:sz="0" w:space="0" w:color="auto"/>
            <w:left w:val="none" w:sz="0" w:space="0" w:color="auto"/>
            <w:bottom w:val="none" w:sz="0" w:space="0" w:color="auto"/>
            <w:right w:val="none" w:sz="0" w:space="0" w:color="auto"/>
          </w:divBdr>
          <w:divsChild>
            <w:div w:id="1462384423">
              <w:marLeft w:val="0"/>
              <w:marRight w:val="0"/>
              <w:marTop w:val="0"/>
              <w:marBottom w:val="0"/>
              <w:divBdr>
                <w:top w:val="none" w:sz="0" w:space="0" w:color="auto"/>
                <w:left w:val="none" w:sz="0" w:space="0" w:color="auto"/>
                <w:bottom w:val="none" w:sz="0" w:space="0" w:color="auto"/>
                <w:right w:val="none" w:sz="0" w:space="0" w:color="auto"/>
              </w:divBdr>
            </w:div>
          </w:divsChild>
        </w:div>
        <w:div w:id="2078942464">
          <w:marLeft w:val="0"/>
          <w:marRight w:val="0"/>
          <w:marTop w:val="0"/>
          <w:marBottom w:val="0"/>
          <w:divBdr>
            <w:top w:val="none" w:sz="0" w:space="0" w:color="auto"/>
            <w:left w:val="none" w:sz="0" w:space="0" w:color="auto"/>
            <w:bottom w:val="none" w:sz="0" w:space="0" w:color="auto"/>
            <w:right w:val="none" w:sz="0" w:space="0" w:color="auto"/>
          </w:divBdr>
        </w:div>
        <w:div w:id="325255175">
          <w:marLeft w:val="0"/>
          <w:marRight w:val="0"/>
          <w:marTop w:val="0"/>
          <w:marBottom w:val="0"/>
          <w:divBdr>
            <w:top w:val="none" w:sz="0" w:space="0" w:color="auto"/>
            <w:left w:val="none" w:sz="0" w:space="0" w:color="auto"/>
            <w:bottom w:val="none" w:sz="0" w:space="0" w:color="auto"/>
            <w:right w:val="none" w:sz="0" w:space="0" w:color="auto"/>
          </w:divBdr>
        </w:div>
        <w:div w:id="273949862">
          <w:marLeft w:val="0"/>
          <w:marRight w:val="0"/>
          <w:marTop w:val="0"/>
          <w:marBottom w:val="0"/>
          <w:divBdr>
            <w:top w:val="none" w:sz="0" w:space="0" w:color="auto"/>
            <w:left w:val="none" w:sz="0" w:space="0" w:color="auto"/>
            <w:bottom w:val="none" w:sz="0" w:space="0" w:color="auto"/>
            <w:right w:val="none" w:sz="0" w:space="0" w:color="auto"/>
          </w:divBdr>
        </w:div>
        <w:div w:id="137067614">
          <w:marLeft w:val="0"/>
          <w:marRight w:val="0"/>
          <w:marTop w:val="0"/>
          <w:marBottom w:val="0"/>
          <w:divBdr>
            <w:top w:val="none" w:sz="0" w:space="0" w:color="auto"/>
            <w:left w:val="none" w:sz="0" w:space="0" w:color="auto"/>
            <w:bottom w:val="none" w:sz="0" w:space="0" w:color="auto"/>
            <w:right w:val="none" w:sz="0" w:space="0" w:color="auto"/>
          </w:divBdr>
        </w:div>
        <w:div w:id="1391417684">
          <w:marLeft w:val="0"/>
          <w:marRight w:val="0"/>
          <w:marTop w:val="0"/>
          <w:marBottom w:val="0"/>
          <w:divBdr>
            <w:top w:val="none" w:sz="0" w:space="0" w:color="auto"/>
            <w:left w:val="none" w:sz="0" w:space="0" w:color="auto"/>
            <w:bottom w:val="none" w:sz="0" w:space="0" w:color="auto"/>
            <w:right w:val="none" w:sz="0" w:space="0" w:color="auto"/>
          </w:divBdr>
        </w:div>
      </w:divsChild>
    </w:div>
    <w:div w:id="2103792664">
      <w:bodyDiv w:val="1"/>
      <w:marLeft w:val="0"/>
      <w:marRight w:val="0"/>
      <w:marTop w:val="0"/>
      <w:marBottom w:val="0"/>
      <w:divBdr>
        <w:top w:val="none" w:sz="0" w:space="0" w:color="auto"/>
        <w:left w:val="none" w:sz="0" w:space="0" w:color="auto"/>
        <w:bottom w:val="none" w:sz="0" w:space="0" w:color="auto"/>
        <w:right w:val="none" w:sz="0" w:space="0" w:color="auto"/>
      </w:divBdr>
      <w:divsChild>
        <w:div w:id="630404289">
          <w:marLeft w:val="0"/>
          <w:marRight w:val="0"/>
          <w:marTop w:val="0"/>
          <w:marBottom w:val="0"/>
          <w:divBdr>
            <w:top w:val="none" w:sz="0" w:space="0" w:color="auto"/>
            <w:left w:val="none" w:sz="0" w:space="0" w:color="auto"/>
            <w:bottom w:val="none" w:sz="0" w:space="0" w:color="auto"/>
            <w:right w:val="none" w:sz="0" w:space="0" w:color="auto"/>
          </w:divBdr>
        </w:div>
        <w:div w:id="963580275">
          <w:marLeft w:val="0"/>
          <w:marRight w:val="0"/>
          <w:marTop w:val="0"/>
          <w:marBottom w:val="0"/>
          <w:divBdr>
            <w:top w:val="none" w:sz="0" w:space="0" w:color="auto"/>
            <w:left w:val="none" w:sz="0" w:space="0" w:color="auto"/>
            <w:bottom w:val="none" w:sz="0" w:space="0" w:color="auto"/>
            <w:right w:val="none" w:sz="0" w:space="0" w:color="auto"/>
          </w:divBdr>
          <w:divsChild>
            <w:div w:id="1689674233">
              <w:marLeft w:val="0"/>
              <w:marRight w:val="0"/>
              <w:marTop w:val="0"/>
              <w:marBottom w:val="0"/>
              <w:divBdr>
                <w:top w:val="none" w:sz="0" w:space="0" w:color="auto"/>
                <w:left w:val="none" w:sz="0" w:space="0" w:color="auto"/>
                <w:bottom w:val="none" w:sz="0" w:space="0" w:color="auto"/>
                <w:right w:val="none" w:sz="0" w:space="0" w:color="auto"/>
              </w:divBdr>
            </w:div>
          </w:divsChild>
        </w:div>
        <w:div w:id="2036036358">
          <w:marLeft w:val="0"/>
          <w:marRight w:val="0"/>
          <w:marTop w:val="0"/>
          <w:marBottom w:val="0"/>
          <w:divBdr>
            <w:top w:val="none" w:sz="0" w:space="0" w:color="auto"/>
            <w:left w:val="none" w:sz="0" w:space="0" w:color="auto"/>
            <w:bottom w:val="none" w:sz="0" w:space="0" w:color="auto"/>
            <w:right w:val="none" w:sz="0" w:space="0" w:color="auto"/>
          </w:divBdr>
        </w:div>
        <w:div w:id="1295912853">
          <w:marLeft w:val="0"/>
          <w:marRight w:val="0"/>
          <w:marTop w:val="0"/>
          <w:marBottom w:val="0"/>
          <w:divBdr>
            <w:top w:val="none" w:sz="0" w:space="0" w:color="auto"/>
            <w:left w:val="none" w:sz="0" w:space="0" w:color="auto"/>
            <w:bottom w:val="none" w:sz="0" w:space="0" w:color="auto"/>
            <w:right w:val="none" w:sz="0" w:space="0" w:color="auto"/>
          </w:divBdr>
        </w:div>
        <w:div w:id="1297222761">
          <w:marLeft w:val="0"/>
          <w:marRight w:val="0"/>
          <w:marTop w:val="0"/>
          <w:marBottom w:val="0"/>
          <w:divBdr>
            <w:top w:val="none" w:sz="0" w:space="0" w:color="auto"/>
            <w:left w:val="none" w:sz="0" w:space="0" w:color="auto"/>
            <w:bottom w:val="none" w:sz="0" w:space="0" w:color="auto"/>
            <w:right w:val="none" w:sz="0" w:space="0" w:color="auto"/>
          </w:divBdr>
        </w:div>
        <w:div w:id="831606192">
          <w:marLeft w:val="0"/>
          <w:marRight w:val="0"/>
          <w:marTop w:val="0"/>
          <w:marBottom w:val="0"/>
          <w:divBdr>
            <w:top w:val="none" w:sz="0" w:space="0" w:color="auto"/>
            <w:left w:val="none" w:sz="0" w:space="0" w:color="auto"/>
            <w:bottom w:val="none" w:sz="0" w:space="0" w:color="auto"/>
            <w:right w:val="none" w:sz="0" w:space="0" w:color="auto"/>
          </w:divBdr>
        </w:div>
        <w:div w:id="1814054883">
          <w:marLeft w:val="0"/>
          <w:marRight w:val="0"/>
          <w:marTop w:val="0"/>
          <w:marBottom w:val="0"/>
          <w:divBdr>
            <w:top w:val="none" w:sz="0" w:space="0" w:color="auto"/>
            <w:left w:val="none" w:sz="0" w:space="0" w:color="auto"/>
            <w:bottom w:val="none" w:sz="0" w:space="0" w:color="auto"/>
            <w:right w:val="none" w:sz="0" w:space="0" w:color="auto"/>
          </w:divBdr>
        </w:div>
      </w:divsChild>
    </w:div>
    <w:div w:id="2124642354">
      <w:bodyDiv w:val="1"/>
      <w:marLeft w:val="0"/>
      <w:marRight w:val="0"/>
      <w:marTop w:val="0"/>
      <w:marBottom w:val="0"/>
      <w:divBdr>
        <w:top w:val="none" w:sz="0" w:space="0" w:color="auto"/>
        <w:left w:val="none" w:sz="0" w:space="0" w:color="auto"/>
        <w:bottom w:val="none" w:sz="0" w:space="0" w:color="auto"/>
        <w:right w:val="none" w:sz="0" w:space="0" w:color="auto"/>
      </w:divBdr>
      <w:divsChild>
        <w:div w:id="1380546316">
          <w:marLeft w:val="0"/>
          <w:marRight w:val="0"/>
          <w:marTop w:val="0"/>
          <w:marBottom w:val="0"/>
          <w:divBdr>
            <w:top w:val="none" w:sz="0" w:space="0" w:color="auto"/>
            <w:left w:val="none" w:sz="0" w:space="0" w:color="auto"/>
            <w:bottom w:val="none" w:sz="0" w:space="0" w:color="auto"/>
            <w:right w:val="none" w:sz="0" w:space="0" w:color="auto"/>
          </w:divBdr>
        </w:div>
        <w:div w:id="2028560831">
          <w:marLeft w:val="0"/>
          <w:marRight w:val="0"/>
          <w:marTop w:val="0"/>
          <w:marBottom w:val="0"/>
          <w:divBdr>
            <w:top w:val="none" w:sz="0" w:space="0" w:color="auto"/>
            <w:left w:val="none" w:sz="0" w:space="0" w:color="auto"/>
            <w:bottom w:val="none" w:sz="0" w:space="0" w:color="auto"/>
            <w:right w:val="none" w:sz="0" w:space="0" w:color="auto"/>
          </w:divBdr>
          <w:divsChild>
            <w:div w:id="1152939670">
              <w:marLeft w:val="0"/>
              <w:marRight w:val="0"/>
              <w:marTop w:val="0"/>
              <w:marBottom w:val="0"/>
              <w:divBdr>
                <w:top w:val="none" w:sz="0" w:space="0" w:color="auto"/>
                <w:left w:val="none" w:sz="0" w:space="0" w:color="auto"/>
                <w:bottom w:val="none" w:sz="0" w:space="0" w:color="auto"/>
                <w:right w:val="none" w:sz="0" w:space="0" w:color="auto"/>
              </w:divBdr>
            </w:div>
          </w:divsChild>
        </w:div>
        <w:div w:id="280572936">
          <w:marLeft w:val="0"/>
          <w:marRight w:val="0"/>
          <w:marTop w:val="0"/>
          <w:marBottom w:val="0"/>
          <w:divBdr>
            <w:top w:val="none" w:sz="0" w:space="0" w:color="auto"/>
            <w:left w:val="none" w:sz="0" w:space="0" w:color="auto"/>
            <w:bottom w:val="none" w:sz="0" w:space="0" w:color="auto"/>
            <w:right w:val="none" w:sz="0" w:space="0" w:color="auto"/>
          </w:divBdr>
        </w:div>
        <w:div w:id="539243052">
          <w:marLeft w:val="0"/>
          <w:marRight w:val="0"/>
          <w:marTop w:val="0"/>
          <w:marBottom w:val="0"/>
          <w:divBdr>
            <w:top w:val="none" w:sz="0" w:space="0" w:color="auto"/>
            <w:left w:val="none" w:sz="0" w:space="0" w:color="auto"/>
            <w:bottom w:val="none" w:sz="0" w:space="0" w:color="auto"/>
            <w:right w:val="none" w:sz="0" w:space="0" w:color="auto"/>
          </w:divBdr>
        </w:div>
        <w:div w:id="1442259864">
          <w:marLeft w:val="0"/>
          <w:marRight w:val="0"/>
          <w:marTop w:val="0"/>
          <w:marBottom w:val="0"/>
          <w:divBdr>
            <w:top w:val="none" w:sz="0" w:space="0" w:color="auto"/>
            <w:left w:val="none" w:sz="0" w:space="0" w:color="auto"/>
            <w:bottom w:val="none" w:sz="0" w:space="0" w:color="auto"/>
            <w:right w:val="none" w:sz="0" w:space="0" w:color="auto"/>
          </w:divBdr>
        </w:div>
        <w:div w:id="136383345">
          <w:marLeft w:val="0"/>
          <w:marRight w:val="0"/>
          <w:marTop w:val="0"/>
          <w:marBottom w:val="0"/>
          <w:divBdr>
            <w:top w:val="none" w:sz="0" w:space="0" w:color="auto"/>
            <w:left w:val="none" w:sz="0" w:space="0" w:color="auto"/>
            <w:bottom w:val="none" w:sz="0" w:space="0" w:color="auto"/>
            <w:right w:val="none" w:sz="0" w:space="0" w:color="auto"/>
          </w:divBdr>
        </w:div>
        <w:div w:id="19927566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6722</Characters>
  <Application>Microsoft Macintosh Word</Application>
  <DocSecurity>0</DocSecurity>
  <Lines>56</Lines>
  <Paragraphs>15</Paragraphs>
  <ScaleCrop>false</ScaleCrop>
  <Company>DICO</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Runge</dc:creator>
  <cp:keywords/>
  <dc:description/>
  <cp:lastModifiedBy>Manuela Runge</cp:lastModifiedBy>
  <cp:revision>3</cp:revision>
  <dcterms:created xsi:type="dcterms:W3CDTF">2016-11-25T09:41:00Z</dcterms:created>
  <dcterms:modified xsi:type="dcterms:W3CDTF">2016-11-25T14:37:00Z</dcterms:modified>
</cp:coreProperties>
</file>